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A6F" w:rsidRPr="002D083A" w:rsidRDefault="00214A6F" w:rsidP="00214A6F">
      <w:pPr>
        <w:pStyle w:val="24"/>
        <w:shd w:val="clear" w:color="auto" w:fill="auto"/>
        <w:ind w:right="320"/>
        <w:jc w:val="right"/>
        <w:rPr>
          <w:rStyle w:val="23"/>
          <w:bCs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2D083A">
        <w:rPr>
          <w:rStyle w:val="23"/>
          <w:bCs/>
        </w:rPr>
        <w:t>Утверждаю:</w:t>
      </w:r>
    </w:p>
    <w:p w:rsidR="00214A6F" w:rsidRDefault="00941B6B" w:rsidP="00214A6F">
      <w:pPr>
        <w:pStyle w:val="24"/>
        <w:shd w:val="clear" w:color="auto" w:fill="auto"/>
        <w:ind w:right="320"/>
        <w:jc w:val="right"/>
        <w:rPr>
          <w:rStyle w:val="23"/>
          <w:bCs/>
        </w:rPr>
      </w:pPr>
      <w:r>
        <w:rPr>
          <w:rStyle w:val="23"/>
          <w:bCs/>
        </w:rPr>
        <w:t xml:space="preserve">Заместитель </w:t>
      </w:r>
      <w:r w:rsidR="00214A6F" w:rsidRPr="002D083A">
        <w:rPr>
          <w:rStyle w:val="23"/>
          <w:bCs/>
        </w:rPr>
        <w:t>генерального директора</w:t>
      </w:r>
      <w:r>
        <w:rPr>
          <w:rStyle w:val="23"/>
          <w:bCs/>
        </w:rPr>
        <w:t>-</w:t>
      </w:r>
    </w:p>
    <w:p w:rsidR="00941B6B" w:rsidRPr="002D083A" w:rsidRDefault="00941B6B" w:rsidP="00214A6F">
      <w:pPr>
        <w:pStyle w:val="24"/>
        <w:shd w:val="clear" w:color="auto" w:fill="auto"/>
        <w:ind w:right="320"/>
        <w:jc w:val="right"/>
        <w:rPr>
          <w:rStyle w:val="23"/>
          <w:bCs/>
        </w:rPr>
      </w:pPr>
      <w:r>
        <w:rPr>
          <w:rStyle w:val="23"/>
          <w:bCs/>
        </w:rPr>
        <w:t>главный инженер</w:t>
      </w:r>
    </w:p>
    <w:p w:rsidR="00214A6F" w:rsidRPr="002D083A" w:rsidRDefault="00214A6F" w:rsidP="00214A6F">
      <w:pPr>
        <w:pStyle w:val="24"/>
        <w:shd w:val="clear" w:color="auto" w:fill="auto"/>
        <w:ind w:right="320"/>
        <w:jc w:val="right"/>
        <w:rPr>
          <w:rStyle w:val="23"/>
          <w:bCs/>
        </w:rPr>
      </w:pPr>
      <w:r w:rsidRPr="002D083A">
        <w:rPr>
          <w:rStyle w:val="23"/>
          <w:bCs/>
        </w:rPr>
        <w:t xml:space="preserve">__________________ </w:t>
      </w:r>
      <w:r w:rsidR="00941B6B">
        <w:rPr>
          <w:rStyle w:val="23"/>
          <w:bCs/>
        </w:rPr>
        <w:t>Поляков С.Л.</w:t>
      </w:r>
    </w:p>
    <w:p w:rsidR="00214A6F" w:rsidRPr="002D083A" w:rsidRDefault="00214A6F" w:rsidP="00214A6F">
      <w:pPr>
        <w:pStyle w:val="24"/>
        <w:shd w:val="clear" w:color="auto" w:fill="auto"/>
        <w:ind w:right="320"/>
        <w:jc w:val="right"/>
        <w:rPr>
          <w:rStyle w:val="23"/>
          <w:bCs/>
        </w:rPr>
      </w:pPr>
      <w:r w:rsidRPr="002D083A">
        <w:rPr>
          <w:rStyle w:val="23"/>
          <w:bCs/>
        </w:rPr>
        <w:t>«___» _____________________202</w:t>
      </w:r>
      <w:r w:rsidR="00B24E29">
        <w:rPr>
          <w:rStyle w:val="23"/>
          <w:bCs/>
        </w:rPr>
        <w:t>6</w:t>
      </w:r>
      <w:r w:rsidRPr="002D083A">
        <w:rPr>
          <w:rStyle w:val="23"/>
          <w:bCs/>
        </w:rPr>
        <w:t xml:space="preserve"> г.</w:t>
      </w:r>
    </w:p>
    <w:p w:rsidR="00214A6F" w:rsidRPr="002D083A" w:rsidRDefault="00214A6F" w:rsidP="00DE6585">
      <w:pPr>
        <w:keepLines/>
        <w:suppressLineNumbers/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214A6F" w:rsidRPr="002D083A" w:rsidRDefault="00214A6F" w:rsidP="00DE6585">
      <w:pPr>
        <w:keepLines/>
        <w:suppressLineNumbers/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B06B1B" w:rsidRPr="002D083A" w:rsidRDefault="000238A9" w:rsidP="00DE6585">
      <w:pPr>
        <w:keepLines/>
        <w:suppressLineNumbers/>
        <w:tabs>
          <w:tab w:val="left" w:pos="0"/>
        </w:tabs>
        <w:ind w:firstLine="709"/>
        <w:jc w:val="center"/>
        <w:rPr>
          <w:sz w:val="26"/>
          <w:szCs w:val="26"/>
        </w:rPr>
      </w:pPr>
      <w:r w:rsidRPr="002D083A">
        <w:rPr>
          <w:sz w:val="26"/>
          <w:szCs w:val="26"/>
        </w:rPr>
        <w:t xml:space="preserve">ТЕХНИЧЕСКОЕ ЗАДАНИЕ </w:t>
      </w:r>
    </w:p>
    <w:p w:rsidR="00585D40" w:rsidRPr="005A6C1E" w:rsidRDefault="00A111D1" w:rsidP="00DE6585">
      <w:pPr>
        <w:pStyle w:val="afd"/>
        <w:tabs>
          <w:tab w:val="left" w:pos="0"/>
        </w:tabs>
        <w:ind w:firstLine="709"/>
        <w:jc w:val="center"/>
        <w:rPr>
          <w:sz w:val="26"/>
          <w:szCs w:val="26"/>
        </w:rPr>
      </w:pPr>
      <w:r w:rsidRPr="005A6C1E">
        <w:rPr>
          <w:sz w:val="26"/>
          <w:szCs w:val="26"/>
        </w:rPr>
        <w:t>н</w:t>
      </w:r>
      <w:r w:rsidR="004D26D4" w:rsidRPr="005A6C1E">
        <w:rPr>
          <w:sz w:val="26"/>
          <w:szCs w:val="26"/>
        </w:rPr>
        <w:t>а оказание</w:t>
      </w:r>
      <w:r w:rsidR="00011231" w:rsidRPr="005A6C1E">
        <w:rPr>
          <w:sz w:val="26"/>
          <w:szCs w:val="26"/>
        </w:rPr>
        <w:t xml:space="preserve"> услуг </w:t>
      </w:r>
      <w:bookmarkEnd w:id="0"/>
      <w:bookmarkEnd w:id="1"/>
      <w:bookmarkEnd w:id="2"/>
      <w:bookmarkEnd w:id="3"/>
      <w:bookmarkEnd w:id="4"/>
      <w:r w:rsidR="00585D40" w:rsidRPr="005A6C1E">
        <w:rPr>
          <w:sz w:val="26"/>
          <w:szCs w:val="26"/>
        </w:rPr>
        <w:t xml:space="preserve">по </w:t>
      </w:r>
      <w:r w:rsidR="00941B6B">
        <w:rPr>
          <w:rFonts w:eastAsia="Times New Roman"/>
          <w:color w:val="000000"/>
          <w:sz w:val="26"/>
          <w:szCs w:val="26"/>
        </w:rPr>
        <w:t>откачке и вывозу жидких бытовых отходов (ЖБО)</w:t>
      </w:r>
      <w:r w:rsidR="005A6C1E" w:rsidRPr="005A6C1E">
        <w:rPr>
          <w:rFonts w:eastAsia="Times New Roman"/>
          <w:color w:val="000000"/>
          <w:sz w:val="26"/>
          <w:szCs w:val="26"/>
        </w:rPr>
        <w:t xml:space="preserve"> на объектах ООО «БрянскЭлектро»</w:t>
      </w:r>
      <w:r w:rsidR="00585D40" w:rsidRPr="005A6C1E">
        <w:rPr>
          <w:sz w:val="26"/>
          <w:szCs w:val="26"/>
        </w:rPr>
        <w:t>,</w:t>
      </w:r>
    </w:p>
    <w:p w:rsidR="007E18F9" w:rsidRPr="005A6C1E" w:rsidRDefault="00A66424" w:rsidP="00DE6585">
      <w:pPr>
        <w:pStyle w:val="afd"/>
        <w:tabs>
          <w:tab w:val="left" w:pos="0"/>
        </w:tabs>
        <w:ind w:firstLine="709"/>
        <w:jc w:val="center"/>
        <w:rPr>
          <w:sz w:val="26"/>
          <w:szCs w:val="26"/>
        </w:rPr>
      </w:pPr>
      <w:r w:rsidRPr="005A6C1E">
        <w:rPr>
          <w:sz w:val="26"/>
          <w:szCs w:val="26"/>
        </w:rPr>
        <w:t xml:space="preserve">находящихся в </w:t>
      </w:r>
      <w:r w:rsidR="00BF483B" w:rsidRPr="005A6C1E">
        <w:rPr>
          <w:sz w:val="26"/>
          <w:szCs w:val="26"/>
        </w:rPr>
        <w:t xml:space="preserve">г. Брянске и </w:t>
      </w:r>
      <w:r w:rsidRPr="005A6C1E">
        <w:rPr>
          <w:sz w:val="26"/>
          <w:szCs w:val="26"/>
        </w:rPr>
        <w:t>Брянской области</w:t>
      </w:r>
      <w:r w:rsidR="00B42D22" w:rsidRPr="005A6C1E">
        <w:rPr>
          <w:sz w:val="26"/>
          <w:szCs w:val="26"/>
        </w:rPr>
        <w:t xml:space="preserve"> </w:t>
      </w:r>
    </w:p>
    <w:p w:rsidR="0019517F" w:rsidRPr="002D083A" w:rsidRDefault="0019517F" w:rsidP="00DE6585">
      <w:pPr>
        <w:pStyle w:val="afd"/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19517F" w:rsidRPr="001F11C1" w:rsidRDefault="0019517F" w:rsidP="00DE6585">
      <w:pPr>
        <w:numPr>
          <w:ilvl w:val="0"/>
          <w:numId w:val="26"/>
        </w:numPr>
        <w:tabs>
          <w:tab w:val="left" w:pos="0"/>
        </w:tabs>
        <w:spacing w:after="200"/>
        <w:ind w:left="0" w:firstLine="709"/>
        <w:contextualSpacing/>
        <w:rPr>
          <w:rFonts w:eastAsia="Times New Roman"/>
          <w:b/>
          <w:bCs/>
          <w:sz w:val="26"/>
          <w:szCs w:val="26"/>
        </w:rPr>
      </w:pPr>
      <w:r w:rsidRPr="001F11C1">
        <w:rPr>
          <w:rFonts w:eastAsia="Times New Roman"/>
          <w:b/>
          <w:bCs/>
          <w:sz w:val="26"/>
          <w:szCs w:val="26"/>
        </w:rPr>
        <w:t>Общая часть.</w:t>
      </w:r>
    </w:p>
    <w:p w:rsidR="00505A37" w:rsidRPr="001F11C1" w:rsidRDefault="00505A37" w:rsidP="005A6C1E">
      <w:pPr>
        <w:pStyle w:val="afd"/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bookmarkStart w:id="5" w:name="_Toc349570484"/>
      <w:bookmarkStart w:id="6" w:name="_Toc349570705"/>
      <w:bookmarkStart w:id="7" w:name="_Toc349571100"/>
      <w:bookmarkStart w:id="8" w:name="_Toc274560384"/>
      <w:bookmarkStart w:id="9" w:name="_Toc291589525"/>
      <w:bookmarkStart w:id="10" w:name="_Toc319666314"/>
      <w:bookmarkStart w:id="11" w:name="_Toc440526958"/>
      <w:bookmarkEnd w:id="5"/>
      <w:bookmarkEnd w:id="6"/>
      <w:bookmarkEnd w:id="7"/>
      <w:r w:rsidRPr="001F11C1">
        <w:rPr>
          <w:rFonts w:eastAsia="Times New Roman"/>
          <w:bCs/>
          <w:sz w:val="26"/>
          <w:szCs w:val="26"/>
        </w:rPr>
        <w:t>1.1. ОО</w:t>
      </w:r>
      <w:r w:rsidRPr="001F11C1">
        <w:rPr>
          <w:rFonts w:eastAsia="Times New Roman"/>
          <w:sz w:val="26"/>
          <w:szCs w:val="26"/>
        </w:rPr>
        <w:t xml:space="preserve">О «БрянскЭлектро» производит конкурс на закупку услуг </w:t>
      </w:r>
      <w:r w:rsidR="00941B6B" w:rsidRPr="00941B6B">
        <w:rPr>
          <w:sz w:val="26"/>
          <w:szCs w:val="26"/>
        </w:rPr>
        <w:t>по откачке и вывозу жидких бытовых отходов (ЖБО)</w:t>
      </w:r>
      <w:r w:rsidR="005A6C1E" w:rsidRPr="005A6C1E">
        <w:rPr>
          <w:rFonts w:eastAsia="Times New Roman"/>
          <w:color w:val="000000"/>
          <w:sz w:val="26"/>
          <w:szCs w:val="26"/>
        </w:rPr>
        <w:t xml:space="preserve"> на объектах ООО «БрянскЭлектро»</w:t>
      </w:r>
      <w:r w:rsidR="005A6C1E" w:rsidRPr="005A6C1E">
        <w:rPr>
          <w:sz w:val="26"/>
          <w:szCs w:val="26"/>
        </w:rPr>
        <w:t>,</w:t>
      </w:r>
      <w:r w:rsidR="005A6C1E">
        <w:rPr>
          <w:sz w:val="26"/>
          <w:szCs w:val="26"/>
        </w:rPr>
        <w:t xml:space="preserve"> </w:t>
      </w:r>
      <w:r w:rsidR="005A6C1E" w:rsidRPr="005A6C1E">
        <w:rPr>
          <w:sz w:val="26"/>
          <w:szCs w:val="26"/>
        </w:rPr>
        <w:t xml:space="preserve">находящихся в г. Брянске и Брянской области </w:t>
      </w:r>
      <w:r w:rsidRPr="001F11C1">
        <w:rPr>
          <w:bCs/>
          <w:sz w:val="26"/>
          <w:szCs w:val="26"/>
        </w:rPr>
        <w:t>для нужд</w:t>
      </w:r>
      <w:r w:rsidRPr="001F11C1">
        <w:rPr>
          <w:sz w:val="26"/>
          <w:szCs w:val="26"/>
        </w:rPr>
        <w:t xml:space="preserve"> ООО «БрянскЭлектро»</w:t>
      </w:r>
      <w:r w:rsidRPr="001F11C1">
        <w:rPr>
          <w:rFonts w:eastAsia="Times New Roman"/>
          <w:sz w:val="26"/>
          <w:szCs w:val="26"/>
        </w:rPr>
        <w:t xml:space="preserve">. </w:t>
      </w:r>
    </w:p>
    <w:p w:rsidR="00505A37" w:rsidRPr="001F11C1" w:rsidRDefault="00505A37" w:rsidP="00505A37">
      <w:pPr>
        <w:tabs>
          <w:tab w:val="left" w:pos="0"/>
          <w:tab w:val="left" w:pos="567"/>
        </w:tabs>
        <w:ind w:firstLine="709"/>
        <w:contextualSpacing/>
        <w:jc w:val="both"/>
        <w:rPr>
          <w:rFonts w:eastAsia="Times New Roman"/>
          <w:bCs/>
          <w:sz w:val="26"/>
          <w:szCs w:val="26"/>
        </w:rPr>
      </w:pPr>
      <w:r w:rsidRPr="001F11C1">
        <w:rPr>
          <w:rFonts w:eastAsia="Times New Roman"/>
          <w:bCs/>
          <w:sz w:val="26"/>
          <w:szCs w:val="26"/>
        </w:rPr>
        <w:t xml:space="preserve">1.2. </w:t>
      </w:r>
      <w:r w:rsidRPr="001F11C1">
        <w:rPr>
          <w:rFonts w:eastAsia="Times New Roman"/>
          <w:sz w:val="26"/>
          <w:szCs w:val="26"/>
        </w:rPr>
        <w:t>Закупка производится на основании плана закупок ООО «БрянскЭлектро» на 202</w:t>
      </w:r>
      <w:r w:rsidR="00493395" w:rsidRPr="001F11C1">
        <w:rPr>
          <w:rFonts w:eastAsia="Times New Roman"/>
          <w:sz w:val="26"/>
          <w:szCs w:val="26"/>
        </w:rPr>
        <w:t>3</w:t>
      </w:r>
      <w:r w:rsidRPr="001F11C1">
        <w:rPr>
          <w:rFonts w:eastAsia="Times New Roman"/>
          <w:sz w:val="26"/>
          <w:szCs w:val="26"/>
        </w:rPr>
        <w:t xml:space="preserve"> год.</w:t>
      </w:r>
    </w:p>
    <w:p w:rsidR="00505A37" w:rsidRPr="005A6C1E" w:rsidRDefault="00505A37" w:rsidP="00505A37">
      <w:pPr>
        <w:tabs>
          <w:tab w:val="left" w:pos="0"/>
          <w:tab w:val="left" w:pos="567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  <w:r w:rsidRPr="001F11C1">
        <w:rPr>
          <w:sz w:val="26"/>
          <w:szCs w:val="26"/>
        </w:rPr>
        <w:t>1.3.</w:t>
      </w:r>
      <w:r w:rsidRPr="001F11C1">
        <w:rPr>
          <w:sz w:val="26"/>
          <w:szCs w:val="26"/>
        </w:rPr>
        <w:tab/>
      </w:r>
      <w:r w:rsidRPr="001F11C1">
        <w:rPr>
          <w:rFonts w:eastAsia="Times New Roman"/>
          <w:sz w:val="26"/>
          <w:szCs w:val="26"/>
        </w:rPr>
        <w:t>Исполнитель</w:t>
      </w:r>
      <w:r w:rsidRPr="001F11C1">
        <w:rPr>
          <w:sz w:val="26"/>
          <w:szCs w:val="26"/>
        </w:rPr>
        <w:t xml:space="preserve"> определяется на основании проведения закупки способом </w:t>
      </w:r>
      <w:r w:rsidRPr="005A6C1E">
        <w:rPr>
          <w:sz w:val="26"/>
          <w:szCs w:val="26"/>
        </w:rPr>
        <w:t>«</w:t>
      </w:r>
      <w:r w:rsidR="005A6C1E" w:rsidRPr="005A6C1E">
        <w:rPr>
          <w:sz w:val="26"/>
          <w:szCs w:val="26"/>
        </w:rPr>
        <w:t>торги</w:t>
      </w:r>
      <w:r w:rsidRPr="005A6C1E">
        <w:rPr>
          <w:sz w:val="26"/>
          <w:szCs w:val="26"/>
        </w:rPr>
        <w:t>»</w:t>
      </w:r>
      <w:r w:rsidRPr="005A6C1E">
        <w:rPr>
          <w:rFonts w:eastAsia="Times New Roman"/>
          <w:sz w:val="26"/>
          <w:szCs w:val="26"/>
        </w:rPr>
        <w:t>.</w:t>
      </w:r>
    </w:p>
    <w:p w:rsidR="00505A37" w:rsidRDefault="00505A37" w:rsidP="00505A37">
      <w:pPr>
        <w:pStyle w:val="ae"/>
        <w:tabs>
          <w:tab w:val="left" w:pos="1420"/>
        </w:tabs>
        <w:autoSpaceDE/>
        <w:autoSpaceDN/>
        <w:spacing w:line="254" w:lineRule="auto"/>
        <w:ind w:firstLine="709"/>
        <w:rPr>
          <w:color w:val="auto"/>
          <w:sz w:val="26"/>
          <w:szCs w:val="26"/>
          <w:lang w:val="ru-RU"/>
        </w:rPr>
      </w:pPr>
      <w:r w:rsidRPr="001F11C1">
        <w:rPr>
          <w:color w:val="auto"/>
          <w:sz w:val="26"/>
          <w:szCs w:val="26"/>
          <w:lang w:val="ru-RU"/>
        </w:rPr>
        <w:t>1.4. Все условия выполнения работ определяются и регулируются на основе договора заключённого Заказчиком с победителем конкурентной закупочной процедуры.</w:t>
      </w:r>
    </w:p>
    <w:p w:rsidR="000735FB" w:rsidRPr="009B357B" w:rsidRDefault="000735FB" w:rsidP="000735FB">
      <w:pPr>
        <w:pStyle w:val="a4"/>
        <w:numPr>
          <w:ilvl w:val="0"/>
          <w:numId w:val="26"/>
        </w:numPr>
        <w:tabs>
          <w:tab w:val="left" w:pos="567"/>
        </w:tabs>
        <w:ind w:left="1418" w:hanging="709"/>
        <w:jc w:val="both"/>
        <w:rPr>
          <w:b/>
          <w:bCs/>
          <w:sz w:val="24"/>
          <w:szCs w:val="24"/>
        </w:rPr>
      </w:pPr>
      <w:r w:rsidRPr="009B357B">
        <w:rPr>
          <w:b/>
          <w:bCs/>
          <w:sz w:val="24"/>
          <w:szCs w:val="24"/>
        </w:rPr>
        <w:t>Предмет закупки.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850"/>
        <w:gridCol w:w="993"/>
        <w:gridCol w:w="1701"/>
        <w:gridCol w:w="2828"/>
      </w:tblGrid>
      <w:tr w:rsidR="000735FB" w:rsidRPr="009B357B" w:rsidTr="0075310D">
        <w:tc>
          <w:tcPr>
            <w:tcW w:w="9491" w:type="dxa"/>
            <w:gridSpan w:val="5"/>
          </w:tcPr>
          <w:p w:rsidR="000735FB" w:rsidRPr="009B357B" w:rsidRDefault="00D126F0" w:rsidP="00D126F0">
            <w:pPr>
              <w:keepNext/>
              <w:keepLines/>
              <w:tabs>
                <w:tab w:val="left" w:pos="0"/>
              </w:tabs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Услуги по откачке и вывозу жидких бытовых отходов (ЖБО)</w:t>
            </w:r>
          </w:p>
        </w:tc>
      </w:tr>
      <w:tr w:rsidR="000735FB" w:rsidRPr="009B357B" w:rsidTr="0075310D">
        <w:trPr>
          <w:trHeight w:val="503"/>
        </w:trPr>
        <w:tc>
          <w:tcPr>
            <w:tcW w:w="3119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Ед.</w:t>
            </w:r>
          </w:p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изм.</w:t>
            </w:r>
          </w:p>
        </w:tc>
        <w:tc>
          <w:tcPr>
            <w:tcW w:w="993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4529" w:type="dxa"/>
            <w:gridSpan w:val="2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Предоставление национального режима в соответствии с ПП от 23.12.2024 г. № 1875</w:t>
            </w:r>
          </w:p>
        </w:tc>
      </w:tr>
      <w:tr w:rsidR="000735FB" w:rsidRPr="009B357B" w:rsidTr="0075310D">
        <w:tc>
          <w:tcPr>
            <w:tcW w:w="3119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2828" w:type="dxa"/>
            <w:shd w:val="clear" w:color="auto" w:fill="auto"/>
          </w:tcPr>
          <w:p w:rsidR="000735FB" w:rsidRPr="009B357B" w:rsidRDefault="000735FB" w:rsidP="0075310D">
            <w:pPr>
              <w:keepNext/>
              <w:keepLines/>
              <w:tabs>
                <w:tab w:val="left" w:pos="0"/>
              </w:tabs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9B357B">
              <w:rPr>
                <w:b/>
                <w:bCs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0735FB" w:rsidRPr="009B357B" w:rsidTr="0075310D">
        <w:tc>
          <w:tcPr>
            <w:tcW w:w="3119" w:type="dxa"/>
          </w:tcPr>
          <w:p w:rsidR="000735FB" w:rsidRPr="000735FB" w:rsidRDefault="000735FB" w:rsidP="000735FB">
            <w:pPr>
              <w:keepNext/>
              <w:keepLines/>
              <w:tabs>
                <w:tab w:val="left" w:pos="0"/>
              </w:tabs>
              <w:outlineLvl w:val="0"/>
              <w:rPr>
                <w:bCs/>
                <w:sz w:val="22"/>
                <w:szCs w:val="22"/>
              </w:rPr>
            </w:pPr>
            <w:r w:rsidRPr="000735FB">
              <w:rPr>
                <w:sz w:val="22"/>
                <w:szCs w:val="22"/>
              </w:rPr>
              <w:t xml:space="preserve">Услуги по откачке и вывозу </w:t>
            </w:r>
            <w:r>
              <w:rPr>
                <w:sz w:val="22"/>
                <w:szCs w:val="22"/>
              </w:rPr>
              <w:t>жидких бытовых отходов (ЖБО) с объектов ООО «БрянскЭлектро»</w:t>
            </w:r>
          </w:p>
        </w:tc>
        <w:tc>
          <w:tcPr>
            <w:tcW w:w="850" w:type="dxa"/>
          </w:tcPr>
          <w:p w:rsidR="000735FB" w:rsidRPr="00193C73" w:rsidRDefault="00D126F0" w:rsidP="0075310D">
            <w:pPr>
              <w:keepNext/>
              <w:keepLines/>
              <w:tabs>
                <w:tab w:val="left" w:pos="0"/>
              </w:tabs>
              <w:spacing w:before="240" w:after="120"/>
              <w:jc w:val="center"/>
              <w:outlineLvl w:val="0"/>
              <w:rPr>
                <w:bCs/>
                <w:sz w:val="22"/>
                <w:szCs w:val="22"/>
              </w:rPr>
            </w:pPr>
            <w:r w:rsidRPr="00193C73">
              <w:rPr>
                <w:bCs/>
                <w:sz w:val="22"/>
                <w:szCs w:val="22"/>
              </w:rPr>
              <w:t>м3</w:t>
            </w:r>
          </w:p>
        </w:tc>
        <w:tc>
          <w:tcPr>
            <w:tcW w:w="993" w:type="dxa"/>
          </w:tcPr>
          <w:p w:rsidR="000735FB" w:rsidRPr="009F3B0F" w:rsidRDefault="009F3B0F" w:rsidP="0075310D">
            <w:pPr>
              <w:keepNext/>
              <w:keepLines/>
              <w:tabs>
                <w:tab w:val="left" w:pos="0"/>
              </w:tabs>
              <w:spacing w:before="240" w:after="120"/>
              <w:jc w:val="center"/>
              <w:outlineLvl w:val="0"/>
              <w:rPr>
                <w:bCs/>
                <w:sz w:val="22"/>
                <w:szCs w:val="22"/>
              </w:rPr>
            </w:pPr>
            <w:r w:rsidRPr="009F3B0F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701" w:type="dxa"/>
          </w:tcPr>
          <w:p w:rsidR="000735FB" w:rsidRPr="009F3B0F" w:rsidRDefault="00D126F0" w:rsidP="0075310D">
            <w:pPr>
              <w:keepNext/>
              <w:keepLines/>
              <w:tabs>
                <w:tab w:val="left" w:pos="0"/>
              </w:tabs>
              <w:spacing w:before="240" w:after="120"/>
              <w:outlineLvl w:val="0"/>
              <w:rPr>
                <w:bCs/>
                <w:sz w:val="22"/>
                <w:szCs w:val="22"/>
              </w:rPr>
            </w:pPr>
            <w:r w:rsidRPr="009F3B0F">
              <w:rPr>
                <w:sz w:val="22"/>
                <w:szCs w:val="22"/>
              </w:rPr>
              <w:t>38.11.21.000</w:t>
            </w:r>
          </w:p>
        </w:tc>
        <w:tc>
          <w:tcPr>
            <w:tcW w:w="2828" w:type="dxa"/>
          </w:tcPr>
          <w:p w:rsidR="000735FB" w:rsidRPr="00193C73" w:rsidRDefault="000735FB" w:rsidP="0075310D">
            <w:pPr>
              <w:keepNext/>
              <w:keepLines/>
              <w:tabs>
                <w:tab w:val="left" w:pos="0"/>
              </w:tabs>
              <w:spacing w:before="240" w:after="120"/>
              <w:jc w:val="center"/>
              <w:outlineLvl w:val="0"/>
              <w:rPr>
                <w:bCs/>
                <w:sz w:val="22"/>
                <w:szCs w:val="22"/>
              </w:rPr>
            </w:pPr>
            <w:r w:rsidRPr="00193C73">
              <w:rPr>
                <w:bCs/>
                <w:sz w:val="22"/>
                <w:szCs w:val="22"/>
              </w:rPr>
              <w:t>Не применяется</w:t>
            </w:r>
          </w:p>
        </w:tc>
      </w:tr>
    </w:tbl>
    <w:p w:rsidR="00B45329" w:rsidRPr="002D083A" w:rsidRDefault="0083281A" w:rsidP="00B45329">
      <w:pPr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0" w:firstLine="709"/>
        <w:outlineLvl w:val="0"/>
        <w:rPr>
          <w:rFonts w:eastAsia="Times New Roman"/>
          <w:b/>
          <w:bCs/>
          <w:sz w:val="26"/>
          <w:szCs w:val="26"/>
        </w:rPr>
      </w:pPr>
      <w:r w:rsidRPr="002D083A">
        <w:rPr>
          <w:rFonts w:eastAsia="Times New Roman"/>
          <w:b/>
          <w:bCs/>
          <w:sz w:val="26"/>
          <w:szCs w:val="26"/>
        </w:rPr>
        <w:t>Места</w:t>
      </w:r>
      <w:r w:rsidR="00B45329" w:rsidRPr="002D083A">
        <w:rPr>
          <w:rFonts w:eastAsia="Times New Roman"/>
          <w:b/>
          <w:bCs/>
          <w:sz w:val="26"/>
          <w:szCs w:val="26"/>
        </w:rPr>
        <w:t xml:space="preserve"> оказания услуг:</w:t>
      </w:r>
    </w:p>
    <w:p w:rsidR="00BF483B" w:rsidRPr="002D083A" w:rsidRDefault="00BF483B" w:rsidP="00BF483B">
      <w:pPr>
        <w:jc w:val="both"/>
        <w:rPr>
          <w:sz w:val="26"/>
          <w:szCs w:val="26"/>
        </w:rPr>
      </w:pPr>
      <w:r w:rsidRPr="002D083A">
        <w:rPr>
          <w:sz w:val="26"/>
          <w:szCs w:val="26"/>
        </w:rPr>
        <w:t>- г. Брянск, ул. Речная, 93Б,</w:t>
      </w:r>
    </w:p>
    <w:p w:rsidR="00BF483B" w:rsidRPr="002D083A" w:rsidRDefault="00BF483B" w:rsidP="00BF483B">
      <w:pPr>
        <w:jc w:val="both"/>
        <w:rPr>
          <w:sz w:val="26"/>
          <w:szCs w:val="26"/>
        </w:rPr>
      </w:pPr>
      <w:r w:rsidRPr="002D083A">
        <w:rPr>
          <w:sz w:val="26"/>
          <w:szCs w:val="26"/>
        </w:rPr>
        <w:t xml:space="preserve">- г. Брянск, </w:t>
      </w:r>
      <w:proofErr w:type="spellStart"/>
      <w:r w:rsidRPr="002D083A">
        <w:rPr>
          <w:sz w:val="26"/>
          <w:szCs w:val="26"/>
        </w:rPr>
        <w:t>пр-зд</w:t>
      </w:r>
      <w:proofErr w:type="spellEnd"/>
      <w:r w:rsidRPr="002D083A">
        <w:rPr>
          <w:sz w:val="26"/>
          <w:szCs w:val="26"/>
        </w:rPr>
        <w:t xml:space="preserve"> Московский, 2А,</w:t>
      </w:r>
    </w:p>
    <w:p w:rsidR="00BF483B" w:rsidRPr="002D083A" w:rsidRDefault="00BF483B" w:rsidP="00BF483B">
      <w:pPr>
        <w:jc w:val="both"/>
        <w:rPr>
          <w:sz w:val="26"/>
          <w:szCs w:val="26"/>
        </w:rPr>
      </w:pPr>
      <w:r w:rsidRPr="002D083A">
        <w:rPr>
          <w:sz w:val="26"/>
          <w:szCs w:val="26"/>
        </w:rPr>
        <w:t>- Брянская обл., Брянский р-он, п. Свень-транспортная, ул. Деповская, 18,</w:t>
      </w:r>
    </w:p>
    <w:p w:rsidR="00BF483B" w:rsidRPr="002D083A" w:rsidRDefault="00BF483B" w:rsidP="00BF483B">
      <w:pPr>
        <w:jc w:val="both"/>
        <w:rPr>
          <w:sz w:val="26"/>
          <w:szCs w:val="26"/>
        </w:rPr>
      </w:pPr>
      <w:r w:rsidRPr="002D083A">
        <w:rPr>
          <w:sz w:val="26"/>
          <w:szCs w:val="26"/>
        </w:rPr>
        <w:t xml:space="preserve">- Брянская обл., г. Сельцо, ул. Кирова, 50Г, 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 xml:space="preserve">- Брянская область, г. Дятьково, ул. Рябка, 4А, 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 xml:space="preserve">- Брянская область, Дятьковский р-он, п. </w:t>
      </w:r>
      <w:proofErr w:type="spellStart"/>
      <w:r w:rsidRPr="002D083A">
        <w:rPr>
          <w:sz w:val="26"/>
          <w:szCs w:val="26"/>
        </w:rPr>
        <w:t>Бытошь</w:t>
      </w:r>
      <w:proofErr w:type="spellEnd"/>
      <w:r w:rsidRPr="002D083A">
        <w:rPr>
          <w:sz w:val="26"/>
          <w:szCs w:val="26"/>
        </w:rPr>
        <w:t>, ул. Пионерская, 9А,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пгт. Дубровка, пер Матросова, 8,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п. Навля, ул. 169 Стрелковой Дивизии, 31,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г. Севск, ул. Розы Люксембург, 46А,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п. Суземка, ул. Вокзальная, 51,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п. Комаричи, пер. Первомайский, 13,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п. Алтухово, ул. Первомайская, 24,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г. Карачев пер. Кузнечный, 2В,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 Брянская область, п. Выгоничи, ул. Мира, 34,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lastRenderedPageBreak/>
        <w:t>- Брянская область, г. Почеп, ул. Стародубская, 82,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г. Клинцы, ул. Первомайская, 47,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г. Стародуб, ул. Московская, 39,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пгт. Погар, ул. Жданова, 3,</w:t>
      </w:r>
    </w:p>
    <w:p w:rsidR="00BF483B" w:rsidRPr="002D083A" w:rsidRDefault="00BF483B" w:rsidP="00BF483B">
      <w:pPr>
        <w:rPr>
          <w:sz w:val="26"/>
          <w:szCs w:val="26"/>
        </w:rPr>
      </w:pPr>
      <w:r w:rsidRPr="002D083A">
        <w:rPr>
          <w:sz w:val="26"/>
          <w:szCs w:val="26"/>
        </w:rPr>
        <w:t>- Брянская область, г. Мглин, ул. Первомайская, 10</w:t>
      </w:r>
    </w:p>
    <w:p w:rsidR="00B45329" w:rsidRPr="009F3B0F" w:rsidRDefault="00B45329" w:rsidP="00B45329">
      <w:pPr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0" w:firstLine="709"/>
        <w:outlineLvl w:val="0"/>
        <w:rPr>
          <w:rFonts w:eastAsia="Times New Roman"/>
          <w:b/>
          <w:bCs/>
          <w:sz w:val="26"/>
          <w:szCs w:val="26"/>
        </w:rPr>
      </w:pPr>
      <w:r w:rsidRPr="009F3B0F">
        <w:rPr>
          <w:rFonts w:eastAsia="Times New Roman"/>
          <w:b/>
          <w:bCs/>
          <w:sz w:val="26"/>
          <w:szCs w:val="26"/>
        </w:rPr>
        <w:t>Объем оказываемых услуг:</w:t>
      </w:r>
    </w:p>
    <w:p w:rsidR="00B45329" w:rsidRPr="009F3B0F" w:rsidRDefault="00B45329" w:rsidP="00B45329">
      <w:pPr>
        <w:rPr>
          <w:sz w:val="26"/>
          <w:szCs w:val="26"/>
        </w:rPr>
      </w:pPr>
      <w:r w:rsidRPr="009F3B0F">
        <w:rPr>
          <w:sz w:val="26"/>
          <w:szCs w:val="26"/>
        </w:rPr>
        <w:t xml:space="preserve">- объем вывозимых бытовых отходов – </w:t>
      </w:r>
      <w:r w:rsidR="009F3B0F" w:rsidRPr="009F3B0F">
        <w:rPr>
          <w:sz w:val="26"/>
          <w:szCs w:val="26"/>
        </w:rPr>
        <w:t>2</w:t>
      </w:r>
      <w:r w:rsidR="00193C73" w:rsidRPr="009F3B0F">
        <w:rPr>
          <w:sz w:val="26"/>
          <w:szCs w:val="26"/>
        </w:rPr>
        <w:t>4</w:t>
      </w:r>
      <w:r w:rsidR="009F3B0F" w:rsidRPr="009F3B0F">
        <w:rPr>
          <w:sz w:val="26"/>
          <w:szCs w:val="26"/>
        </w:rPr>
        <w:t>0</w:t>
      </w:r>
      <w:r w:rsidRPr="009F3B0F">
        <w:rPr>
          <w:sz w:val="26"/>
          <w:szCs w:val="26"/>
        </w:rPr>
        <w:t xml:space="preserve"> м</w:t>
      </w:r>
      <w:r w:rsidRPr="009F3B0F">
        <w:rPr>
          <w:sz w:val="26"/>
          <w:szCs w:val="26"/>
          <w:vertAlign w:val="superscript"/>
        </w:rPr>
        <w:t>3</w:t>
      </w:r>
      <w:r w:rsidRPr="009F3B0F">
        <w:rPr>
          <w:sz w:val="26"/>
          <w:szCs w:val="26"/>
        </w:rPr>
        <w:t>.</w:t>
      </w:r>
    </w:p>
    <w:p w:rsidR="00B45329" w:rsidRPr="002D083A" w:rsidRDefault="00B45329" w:rsidP="00B45329">
      <w:pPr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0" w:firstLine="709"/>
        <w:outlineLvl w:val="0"/>
        <w:rPr>
          <w:rFonts w:eastAsia="Times New Roman"/>
          <w:b/>
          <w:bCs/>
          <w:sz w:val="26"/>
          <w:szCs w:val="26"/>
        </w:rPr>
      </w:pPr>
      <w:r w:rsidRPr="00193C73">
        <w:rPr>
          <w:rFonts w:eastAsia="Times New Roman"/>
          <w:b/>
          <w:bCs/>
          <w:sz w:val="26"/>
          <w:szCs w:val="26"/>
        </w:rPr>
        <w:t xml:space="preserve">Цели использования результатов </w:t>
      </w:r>
      <w:r w:rsidRPr="002D083A">
        <w:rPr>
          <w:rFonts w:eastAsia="Times New Roman"/>
          <w:b/>
          <w:bCs/>
          <w:sz w:val="26"/>
          <w:szCs w:val="26"/>
        </w:rPr>
        <w:t>оказываемых услуг:</w:t>
      </w:r>
    </w:p>
    <w:p w:rsidR="00B45329" w:rsidRPr="002D083A" w:rsidRDefault="00B45329" w:rsidP="00B45329">
      <w:pPr>
        <w:rPr>
          <w:sz w:val="26"/>
          <w:szCs w:val="26"/>
        </w:rPr>
      </w:pPr>
      <w:r w:rsidRPr="002D083A">
        <w:rPr>
          <w:sz w:val="26"/>
          <w:szCs w:val="26"/>
        </w:rPr>
        <w:t>- соблюдение санитарно-гигиенических требований.</w:t>
      </w:r>
    </w:p>
    <w:p w:rsidR="0057570F" w:rsidRPr="00493395" w:rsidRDefault="003E037C" w:rsidP="0057570F">
      <w:pPr>
        <w:pStyle w:val="1"/>
        <w:numPr>
          <w:ilvl w:val="0"/>
          <w:numId w:val="26"/>
        </w:numPr>
        <w:tabs>
          <w:tab w:val="left" w:pos="0"/>
        </w:tabs>
        <w:spacing w:before="240" w:after="120"/>
        <w:ind w:left="0" w:firstLine="709"/>
        <w:rPr>
          <w:rFonts w:ascii="Times New Roman" w:hAnsi="Times New Roman"/>
          <w:color w:val="auto"/>
          <w:sz w:val="26"/>
          <w:szCs w:val="26"/>
        </w:rPr>
      </w:pPr>
      <w:r w:rsidRPr="00493395">
        <w:rPr>
          <w:rFonts w:ascii="Times New Roman" w:hAnsi="Times New Roman"/>
          <w:color w:val="auto"/>
          <w:sz w:val="26"/>
          <w:szCs w:val="26"/>
        </w:rPr>
        <w:t xml:space="preserve"> </w:t>
      </w:r>
      <w:bookmarkStart w:id="12" w:name="_Toc440526969"/>
      <w:bookmarkEnd w:id="8"/>
      <w:bookmarkEnd w:id="9"/>
      <w:bookmarkEnd w:id="10"/>
      <w:bookmarkEnd w:id="11"/>
      <w:r w:rsidR="0057570F" w:rsidRPr="00493395">
        <w:rPr>
          <w:rFonts w:ascii="Times New Roman" w:hAnsi="Times New Roman"/>
          <w:color w:val="auto"/>
          <w:sz w:val="26"/>
          <w:szCs w:val="26"/>
        </w:rPr>
        <w:t>Требования к Исполнителю</w:t>
      </w:r>
    </w:p>
    <w:p w:rsidR="0057570F" w:rsidRPr="00493395" w:rsidRDefault="0057570F" w:rsidP="0057570F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bookmarkStart w:id="13" w:name="_Toc274560385"/>
      <w:r w:rsidRPr="00493395">
        <w:rPr>
          <w:rFonts w:eastAsia="Times New Roman"/>
          <w:sz w:val="26"/>
          <w:szCs w:val="26"/>
        </w:rPr>
        <w:t xml:space="preserve"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57570F" w:rsidRPr="00493395" w:rsidRDefault="0057570F" w:rsidP="0057570F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493395">
        <w:rPr>
          <w:rFonts w:eastAsia="Times New Roman"/>
          <w:sz w:val="26"/>
          <w:szCs w:val="26"/>
        </w:rPr>
        <w:t xml:space="preserve">Предметом конкурентного отбора является соответствие участника конкурса специальным требованиям, предъявляемым к исполнителю, содержанию работ, в том числе срокам оказания услуг и порядку оплаты. </w:t>
      </w:r>
    </w:p>
    <w:p w:rsidR="0057570F" w:rsidRPr="0027258A" w:rsidRDefault="0057570F" w:rsidP="0057570F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27258A">
        <w:rPr>
          <w:rFonts w:eastAsia="Times New Roman"/>
          <w:sz w:val="26"/>
          <w:szCs w:val="26"/>
        </w:rPr>
        <w:t>Исходя из цели и задач, определены специальные требования к Исполнителю.</w:t>
      </w:r>
    </w:p>
    <w:p w:rsidR="0057570F" w:rsidRPr="0027258A" w:rsidRDefault="0057570F" w:rsidP="0057570F">
      <w:pPr>
        <w:keepNext/>
        <w:keepLines/>
        <w:numPr>
          <w:ilvl w:val="1"/>
          <w:numId w:val="26"/>
        </w:numPr>
        <w:tabs>
          <w:tab w:val="left" w:pos="0"/>
        </w:tabs>
        <w:spacing w:before="240" w:after="120"/>
        <w:ind w:left="0" w:firstLine="709"/>
        <w:outlineLvl w:val="0"/>
        <w:rPr>
          <w:rFonts w:eastAsia="Times New Roman"/>
          <w:b/>
          <w:bCs/>
          <w:sz w:val="26"/>
          <w:szCs w:val="26"/>
        </w:rPr>
      </w:pPr>
      <w:bookmarkStart w:id="14" w:name="_Toc349570486"/>
      <w:bookmarkStart w:id="15" w:name="_Toc349570707"/>
      <w:bookmarkStart w:id="16" w:name="_Toc349571102"/>
      <w:bookmarkStart w:id="17" w:name="_Toc349656164"/>
      <w:bookmarkStart w:id="18" w:name="_Toc358365574"/>
      <w:bookmarkStart w:id="19" w:name="_Toc358365599"/>
      <w:bookmarkStart w:id="20" w:name="_Toc363475115"/>
      <w:bookmarkStart w:id="21" w:name="_Toc440526959"/>
      <w:bookmarkStart w:id="22" w:name="_Toc349570487"/>
      <w:bookmarkStart w:id="23" w:name="_Toc349570708"/>
      <w:bookmarkStart w:id="24" w:name="_Toc349571103"/>
      <w:bookmarkStart w:id="25" w:name="_Toc349656165"/>
      <w:bookmarkStart w:id="26" w:name="_Toc358365575"/>
      <w:bookmarkStart w:id="27" w:name="_Toc358365600"/>
      <w:bookmarkStart w:id="28" w:name="_Toc363475116"/>
      <w:bookmarkStart w:id="29" w:name="_Toc440526960"/>
      <w:bookmarkStart w:id="30" w:name="_Toc349570488"/>
      <w:bookmarkStart w:id="31" w:name="_Toc349570709"/>
      <w:bookmarkStart w:id="32" w:name="_Toc349571104"/>
      <w:bookmarkStart w:id="33" w:name="_Toc349656166"/>
      <w:bookmarkStart w:id="34" w:name="_Toc358365576"/>
      <w:bookmarkStart w:id="35" w:name="_Toc358365601"/>
      <w:bookmarkStart w:id="36" w:name="_Toc363475117"/>
      <w:bookmarkStart w:id="37" w:name="_Toc440526961"/>
      <w:bookmarkStart w:id="38" w:name="_Toc349570489"/>
      <w:bookmarkStart w:id="39" w:name="_Toc349570710"/>
      <w:bookmarkStart w:id="40" w:name="_Toc349571105"/>
      <w:bookmarkStart w:id="41" w:name="_Toc349656167"/>
      <w:bookmarkStart w:id="42" w:name="_Toc358365577"/>
      <w:bookmarkStart w:id="43" w:name="_Toc358365602"/>
      <w:bookmarkStart w:id="44" w:name="_Toc363475118"/>
      <w:bookmarkStart w:id="45" w:name="_Toc440526962"/>
      <w:bookmarkStart w:id="46" w:name="_Toc291589526"/>
      <w:bookmarkStart w:id="47" w:name="_Toc319666315"/>
      <w:bookmarkStart w:id="48" w:name="_Toc44052696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27258A">
        <w:rPr>
          <w:rFonts w:eastAsia="Times New Roman"/>
          <w:b/>
          <w:bCs/>
          <w:sz w:val="26"/>
          <w:szCs w:val="26"/>
        </w:rPr>
        <w:t>Специальные требования к Исполнителю</w:t>
      </w:r>
      <w:bookmarkEnd w:id="46"/>
      <w:bookmarkEnd w:id="47"/>
      <w:bookmarkEnd w:id="48"/>
    </w:p>
    <w:p w:rsidR="0057570F" w:rsidRPr="00D0538E" w:rsidRDefault="0057570F" w:rsidP="0057570F">
      <w:pPr>
        <w:tabs>
          <w:tab w:val="left" w:pos="0"/>
        </w:tabs>
        <w:ind w:left="34" w:firstLine="709"/>
        <w:jc w:val="both"/>
        <w:rPr>
          <w:sz w:val="26"/>
          <w:szCs w:val="26"/>
        </w:rPr>
      </w:pPr>
      <w:r w:rsidRPr="0027258A">
        <w:rPr>
          <w:sz w:val="26"/>
          <w:szCs w:val="26"/>
        </w:rPr>
        <w:t>Помимо выше указанных требований, Исполнитель должен отвечать следующим критериям:</w:t>
      </w:r>
    </w:p>
    <w:p w:rsidR="0057570F" w:rsidRPr="002D083A" w:rsidRDefault="0057570F" w:rsidP="0057570F">
      <w:pPr>
        <w:numPr>
          <w:ilvl w:val="0"/>
          <w:numId w:val="4"/>
        </w:numPr>
        <w:tabs>
          <w:tab w:val="left" w:pos="0"/>
        </w:tabs>
        <w:ind w:left="34" w:firstLine="709"/>
        <w:jc w:val="both"/>
        <w:rPr>
          <w:sz w:val="26"/>
          <w:szCs w:val="26"/>
        </w:rPr>
      </w:pPr>
      <w:r w:rsidRPr="0027258A">
        <w:rPr>
          <w:sz w:val="26"/>
          <w:szCs w:val="26"/>
        </w:rPr>
        <w:t xml:space="preserve">опыт деятельности </w:t>
      </w:r>
      <w:r w:rsidRPr="002D083A">
        <w:rPr>
          <w:sz w:val="26"/>
          <w:szCs w:val="26"/>
        </w:rPr>
        <w:t>по направлениям, указанным в разделе 2 настоящего ТЗ, не менее 2-х лет;</w:t>
      </w:r>
    </w:p>
    <w:p w:rsidR="0057570F" w:rsidRPr="002D083A" w:rsidRDefault="0057570F" w:rsidP="0057570F">
      <w:pPr>
        <w:numPr>
          <w:ilvl w:val="0"/>
          <w:numId w:val="4"/>
        </w:numPr>
        <w:tabs>
          <w:tab w:val="left" w:pos="0"/>
          <w:tab w:val="num" w:pos="709"/>
        </w:tabs>
        <w:ind w:left="34" w:firstLine="709"/>
        <w:jc w:val="both"/>
        <w:rPr>
          <w:sz w:val="26"/>
          <w:szCs w:val="26"/>
        </w:rPr>
      </w:pPr>
      <w:r w:rsidRPr="002D083A">
        <w:rPr>
          <w:sz w:val="26"/>
          <w:szCs w:val="26"/>
        </w:rPr>
        <w:t>наличие квалифицированного персонала для надлежащего выполнения работ по откачке и вывозу жидких бытовых отходов (ЖБО) на объектах ООО «БрянскЭлектро», указанных в Приложении № 1 настоящего ТЗ;</w:t>
      </w:r>
    </w:p>
    <w:p w:rsidR="0057570F" w:rsidRPr="0027258A" w:rsidRDefault="0057570F" w:rsidP="0057570F">
      <w:pPr>
        <w:numPr>
          <w:ilvl w:val="0"/>
          <w:numId w:val="4"/>
        </w:numPr>
        <w:tabs>
          <w:tab w:val="left" w:pos="0"/>
          <w:tab w:val="num" w:pos="709"/>
        </w:tabs>
        <w:ind w:left="34" w:firstLine="709"/>
        <w:jc w:val="both"/>
        <w:rPr>
          <w:sz w:val="26"/>
          <w:szCs w:val="26"/>
        </w:rPr>
      </w:pPr>
      <w:r w:rsidRPr="002D083A">
        <w:rPr>
          <w:sz w:val="26"/>
          <w:szCs w:val="26"/>
        </w:rPr>
        <w:t xml:space="preserve">исполнитель должен иметь необходимые свидетельства, сертификаты и </w:t>
      </w:r>
      <w:r w:rsidRPr="0027258A">
        <w:rPr>
          <w:sz w:val="26"/>
          <w:szCs w:val="26"/>
        </w:rPr>
        <w:t xml:space="preserve">допуски к данным видам работ; </w:t>
      </w:r>
    </w:p>
    <w:p w:rsidR="00497795" w:rsidRPr="00BE61B5" w:rsidRDefault="00497795" w:rsidP="00BE61B5">
      <w:pPr>
        <w:pStyle w:val="a4"/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1418"/>
        <w:outlineLvl w:val="0"/>
        <w:rPr>
          <w:rFonts w:eastAsia="Times New Roman"/>
          <w:b/>
          <w:bCs/>
          <w:sz w:val="26"/>
          <w:szCs w:val="26"/>
        </w:rPr>
      </w:pPr>
      <w:bookmarkStart w:id="49" w:name="_Toc291589528"/>
      <w:bookmarkStart w:id="50" w:name="_Toc319666317"/>
      <w:r w:rsidRPr="00BE61B5">
        <w:rPr>
          <w:rFonts w:eastAsia="Times New Roman"/>
          <w:b/>
          <w:bCs/>
          <w:sz w:val="26"/>
          <w:szCs w:val="26"/>
        </w:rPr>
        <w:t>Сроки выполнения работ</w:t>
      </w:r>
    </w:p>
    <w:p w:rsidR="00497795" w:rsidRDefault="00497795" w:rsidP="00497795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094005">
        <w:rPr>
          <w:rFonts w:eastAsia="Times New Roman"/>
          <w:sz w:val="26"/>
          <w:szCs w:val="26"/>
        </w:rPr>
        <w:t xml:space="preserve">Срок оказания услуг </w:t>
      </w:r>
      <w:r w:rsidR="00094005" w:rsidRPr="00094005">
        <w:rPr>
          <w:sz w:val="26"/>
          <w:szCs w:val="26"/>
        </w:rPr>
        <w:t xml:space="preserve">по откачке и вывозу жидких бытовых отходов (ЖБО) </w:t>
      </w:r>
      <w:r w:rsidR="005A6C1E" w:rsidRPr="00094005">
        <w:rPr>
          <w:rFonts w:eastAsia="Times New Roman"/>
          <w:color w:val="000000"/>
          <w:sz w:val="26"/>
          <w:szCs w:val="26"/>
        </w:rPr>
        <w:t>на объектах ООО «БрянскЭлектро»</w:t>
      </w:r>
      <w:r w:rsidR="005A6C1E" w:rsidRPr="00094005">
        <w:rPr>
          <w:sz w:val="26"/>
          <w:szCs w:val="26"/>
        </w:rPr>
        <w:t>, находящихся в г. Брянске и Брянской области</w:t>
      </w:r>
      <w:r w:rsidR="005A6C1E" w:rsidRPr="00094005">
        <w:rPr>
          <w:rFonts w:eastAsia="Times New Roman"/>
          <w:sz w:val="26"/>
          <w:szCs w:val="26"/>
        </w:rPr>
        <w:t xml:space="preserve"> </w:t>
      </w:r>
      <w:r w:rsidRPr="00094005">
        <w:rPr>
          <w:rFonts w:eastAsia="Times New Roman"/>
          <w:sz w:val="26"/>
          <w:szCs w:val="26"/>
        </w:rPr>
        <w:t xml:space="preserve">с </w:t>
      </w:r>
      <w:r w:rsidR="00245412">
        <w:rPr>
          <w:rFonts w:eastAsia="Times New Roman"/>
          <w:sz w:val="26"/>
          <w:szCs w:val="26"/>
        </w:rPr>
        <w:t>даты заключения договора</w:t>
      </w:r>
      <w:bookmarkStart w:id="51" w:name="_GoBack"/>
      <w:bookmarkEnd w:id="51"/>
      <w:r w:rsidRPr="00094005">
        <w:rPr>
          <w:rFonts w:eastAsia="Times New Roman"/>
          <w:sz w:val="26"/>
          <w:szCs w:val="26"/>
        </w:rPr>
        <w:t xml:space="preserve"> по 31.12.202</w:t>
      </w:r>
      <w:r w:rsidR="00941B6B" w:rsidRPr="00094005">
        <w:rPr>
          <w:rFonts w:eastAsia="Times New Roman"/>
          <w:sz w:val="26"/>
          <w:szCs w:val="26"/>
        </w:rPr>
        <w:t>6</w:t>
      </w:r>
      <w:r w:rsidRPr="00094005">
        <w:rPr>
          <w:rFonts w:eastAsia="Times New Roman"/>
          <w:sz w:val="26"/>
          <w:szCs w:val="26"/>
        </w:rPr>
        <w:t xml:space="preserve"> г.</w:t>
      </w:r>
    </w:p>
    <w:bookmarkEnd w:id="49"/>
    <w:bookmarkEnd w:id="50"/>
    <w:p w:rsidR="00497795" w:rsidRPr="00BE61B5" w:rsidRDefault="00497795" w:rsidP="00BE61B5">
      <w:pPr>
        <w:pStyle w:val="a4"/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1418" w:hanging="284"/>
        <w:outlineLvl w:val="0"/>
        <w:rPr>
          <w:rFonts w:eastAsia="Times New Roman"/>
          <w:b/>
          <w:bCs/>
          <w:sz w:val="26"/>
          <w:szCs w:val="26"/>
        </w:rPr>
      </w:pPr>
      <w:r w:rsidRPr="00BE61B5">
        <w:rPr>
          <w:rFonts w:eastAsia="Times New Roman"/>
          <w:b/>
          <w:bCs/>
          <w:sz w:val="26"/>
          <w:szCs w:val="26"/>
        </w:rPr>
        <w:t>Правила контроля и приёмки работ.</w:t>
      </w:r>
    </w:p>
    <w:p w:rsidR="0057570F" w:rsidRPr="002D083A" w:rsidRDefault="005A6C1E" w:rsidP="005A6C1E">
      <w:pPr>
        <w:keepNext/>
        <w:keepLines/>
        <w:tabs>
          <w:tab w:val="left" w:pos="0"/>
        </w:tabs>
        <w:spacing w:before="240" w:after="12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 w:rsidR="00497795" w:rsidRPr="002D083A">
        <w:rPr>
          <w:rFonts w:eastAsia="Times New Roman"/>
          <w:sz w:val="26"/>
          <w:szCs w:val="26"/>
        </w:rPr>
        <w:t xml:space="preserve">По </w:t>
      </w:r>
      <w:r w:rsidR="00497795" w:rsidRPr="00094005">
        <w:rPr>
          <w:rFonts w:eastAsia="Times New Roman"/>
          <w:sz w:val="26"/>
          <w:szCs w:val="26"/>
        </w:rPr>
        <w:t xml:space="preserve">факту завершения работ </w:t>
      </w:r>
      <w:r w:rsidR="00094005" w:rsidRPr="00094005">
        <w:rPr>
          <w:sz w:val="26"/>
          <w:szCs w:val="26"/>
        </w:rPr>
        <w:t xml:space="preserve">по откачке и вывозу жидких бытовых отходов (ЖБО) </w:t>
      </w:r>
      <w:r w:rsidRPr="00094005">
        <w:rPr>
          <w:rFonts w:eastAsia="Times New Roman"/>
          <w:color w:val="000000"/>
          <w:sz w:val="26"/>
          <w:szCs w:val="26"/>
        </w:rPr>
        <w:t>на объектах ООО «БрянскЭлектро»</w:t>
      </w:r>
      <w:r w:rsidRPr="00094005">
        <w:rPr>
          <w:sz w:val="26"/>
          <w:szCs w:val="26"/>
        </w:rPr>
        <w:t>, находящихся в г. Брянске и Брянской области</w:t>
      </w:r>
      <w:r w:rsidRPr="00094005">
        <w:rPr>
          <w:rFonts w:eastAsia="Times New Roman"/>
          <w:sz w:val="26"/>
          <w:szCs w:val="26"/>
        </w:rPr>
        <w:t xml:space="preserve"> </w:t>
      </w:r>
      <w:r w:rsidR="00497795" w:rsidRPr="00094005">
        <w:rPr>
          <w:rFonts w:eastAsia="Times New Roman"/>
          <w:sz w:val="26"/>
          <w:szCs w:val="26"/>
        </w:rPr>
        <w:t>проходит контроль, осуществляемый представителями ООО «БрянскЭлектро» при оформлении акта сдачи-приемки услуг. Исполнитель обязан предоставить акты выполненных работ и исполнительную документацию</w:t>
      </w:r>
      <w:r>
        <w:rPr>
          <w:rFonts w:eastAsia="Times New Roman"/>
          <w:sz w:val="26"/>
          <w:szCs w:val="26"/>
        </w:rPr>
        <w:t>.</w:t>
      </w:r>
    </w:p>
    <w:p w:rsidR="00497795" w:rsidRPr="00BE61B5" w:rsidRDefault="00497795" w:rsidP="00BE61B5">
      <w:pPr>
        <w:pStyle w:val="a4"/>
        <w:keepNext/>
        <w:keepLines/>
        <w:numPr>
          <w:ilvl w:val="0"/>
          <w:numId w:val="26"/>
        </w:numPr>
        <w:tabs>
          <w:tab w:val="left" w:pos="0"/>
        </w:tabs>
        <w:spacing w:before="240" w:after="120"/>
        <w:ind w:left="1418"/>
        <w:outlineLvl w:val="0"/>
        <w:rPr>
          <w:rFonts w:eastAsia="Times New Roman"/>
          <w:b/>
          <w:bCs/>
          <w:sz w:val="26"/>
          <w:szCs w:val="26"/>
        </w:rPr>
      </w:pPr>
      <w:bookmarkStart w:id="52" w:name="_Toc291589529"/>
      <w:bookmarkStart w:id="53" w:name="_Toc319666318"/>
      <w:r w:rsidRPr="00BE61B5">
        <w:rPr>
          <w:rFonts w:eastAsia="Times New Roman"/>
          <w:b/>
          <w:bCs/>
          <w:sz w:val="26"/>
          <w:szCs w:val="26"/>
        </w:rPr>
        <w:t>Гарантийные обязательства</w:t>
      </w:r>
    </w:p>
    <w:p w:rsidR="00497795" w:rsidRPr="002D083A" w:rsidRDefault="00497795" w:rsidP="00497795">
      <w:pPr>
        <w:ind w:firstLine="709"/>
        <w:contextualSpacing/>
        <w:jc w:val="both"/>
        <w:rPr>
          <w:sz w:val="26"/>
          <w:szCs w:val="26"/>
        </w:rPr>
      </w:pPr>
      <w:r w:rsidRPr="002D083A">
        <w:rPr>
          <w:sz w:val="26"/>
          <w:szCs w:val="26"/>
        </w:rPr>
        <w:t xml:space="preserve">Качество оказанных услуг должно соответствовать требованиям, обычно предъявляемым к услугам соответствующего рода, если иное не предусмотрено законом, иными правовыми актами или договором. Результат оказанных услуг </w:t>
      </w:r>
      <w:r w:rsidRPr="002D083A">
        <w:rPr>
          <w:sz w:val="26"/>
          <w:szCs w:val="26"/>
        </w:rPr>
        <w:lastRenderedPageBreak/>
        <w:t xml:space="preserve">должен соответствовать их объему, качеству и требованиям, указанным в договоре или определенными обычно предъявляемыми требованиями.  </w:t>
      </w:r>
    </w:p>
    <w:p w:rsidR="00497795" w:rsidRPr="002D083A" w:rsidRDefault="00497795" w:rsidP="00497795">
      <w:pPr>
        <w:contextualSpacing/>
        <w:jc w:val="both"/>
        <w:rPr>
          <w:sz w:val="26"/>
          <w:szCs w:val="26"/>
        </w:rPr>
      </w:pPr>
      <w:r w:rsidRPr="002D083A">
        <w:rPr>
          <w:sz w:val="26"/>
          <w:szCs w:val="26"/>
        </w:rPr>
        <w:t>- Исполнитель обязан безвозмездно устранить по требованию Заказчика все выявленные недостатки, если в процессе оказания услуг Исполнитель допустил отступление от условий договора, ухудшилось качество оказания услуг, в согласованные сроки.</w:t>
      </w:r>
    </w:p>
    <w:p w:rsidR="00497795" w:rsidRPr="002D083A" w:rsidRDefault="00497795" w:rsidP="00497795">
      <w:pPr>
        <w:contextualSpacing/>
        <w:jc w:val="both"/>
        <w:rPr>
          <w:sz w:val="26"/>
          <w:szCs w:val="26"/>
        </w:rPr>
      </w:pPr>
      <w:r w:rsidRPr="002D083A">
        <w:rPr>
          <w:sz w:val="26"/>
          <w:szCs w:val="26"/>
        </w:rPr>
        <w:t>- Исполнитель должен гарантировать надлежащее качество оказания услуг в течение срока действия контракта.</w:t>
      </w:r>
    </w:p>
    <w:p w:rsidR="00497795" w:rsidRPr="002D083A" w:rsidRDefault="00497795" w:rsidP="00497795">
      <w:pPr>
        <w:contextualSpacing/>
        <w:jc w:val="both"/>
        <w:rPr>
          <w:sz w:val="26"/>
          <w:szCs w:val="26"/>
        </w:rPr>
      </w:pPr>
      <w:r w:rsidRPr="0027258A">
        <w:rPr>
          <w:sz w:val="26"/>
          <w:szCs w:val="26"/>
        </w:rPr>
        <w:t xml:space="preserve">- В случае оказания услуг не соответствующего качества Исполнитель обязан оказать услуги </w:t>
      </w:r>
      <w:r w:rsidRPr="002D083A">
        <w:rPr>
          <w:sz w:val="26"/>
          <w:szCs w:val="26"/>
        </w:rPr>
        <w:t>в соответствии с требованиями Заказчика, и понести расходы, связанные с исправлением данных услуг.</w:t>
      </w:r>
    </w:p>
    <w:p w:rsidR="00497795" w:rsidRPr="002D083A" w:rsidRDefault="00BE61B5" w:rsidP="00BE61B5">
      <w:pPr>
        <w:keepNext/>
        <w:keepLines/>
        <w:tabs>
          <w:tab w:val="left" w:pos="0"/>
        </w:tabs>
        <w:spacing w:before="240" w:after="120"/>
        <w:ind w:left="993"/>
        <w:outlineLvl w:val="0"/>
        <w:rPr>
          <w:rFonts w:eastAsia="Times New Roman"/>
          <w:b/>
          <w:bCs/>
          <w:sz w:val="26"/>
          <w:szCs w:val="26"/>
        </w:rPr>
      </w:pPr>
      <w:bookmarkStart w:id="54" w:name="_Toc291589530"/>
      <w:bookmarkStart w:id="55" w:name="_Toc319666319"/>
      <w:bookmarkStart w:id="56" w:name="_Toc440526968"/>
      <w:bookmarkEnd w:id="13"/>
      <w:bookmarkEnd w:id="52"/>
      <w:bookmarkEnd w:id="53"/>
      <w:r>
        <w:rPr>
          <w:rFonts w:eastAsia="Times New Roman"/>
          <w:b/>
          <w:bCs/>
          <w:sz w:val="26"/>
          <w:szCs w:val="26"/>
        </w:rPr>
        <w:t xml:space="preserve">10. </w:t>
      </w:r>
      <w:r w:rsidR="00497795" w:rsidRPr="002D083A">
        <w:rPr>
          <w:rFonts w:eastAsia="Times New Roman"/>
          <w:b/>
          <w:bCs/>
          <w:sz w:val="26"/>
          <w:szCs w:val="26"/>
        </w:rPr>
        <w:t xml:space="preserve">Стоимость и оплата оказанных услуг </w:t>
      </w:r>
    </w:p>
    <w:p w:rsidR="00497795" w:rsidRPr="002D083A" w:rsidRDefault="00497795" w:rsidP="00497795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094005">
        <w:rPr>
          <w:rFonts w:eastAsia="Times New Roman"/>
          <w:sz w:val="26"/>
          <w:szCs w:val="26"/>
        </w:rPr>
        <w:t xml:space="preserve">Стоимость </w:t>
      </w:r>
      <w:r w:rsidR="00094005" w:rsidRPr="00094005">
        <w:rPr>
          <w:sz w:val="26"/>
          <w:szCs w:val="26"/>
        </w:rPr>
        <w:t xml:space="preserve">услуг по откачке и вывозу жидких бытовых отходов (ЖБО) </w:t>
      </w:r>
      <w:r w:rsidR="005A6C1E" w:rsidRPr="00094005">
        <w:rPr>
          <w:rFonts w:eastAsia="Times New Roman"/>
          <w:color w:val="000000"/>
          <w:sz w:val="26"/>
          <w:szCs w:val="26"/>
        </w:rPr>
        <w:t>на объектах ООО «БрянскЭлектро»</w:t>
      </w:r>
      <w:r w:rsidR="005A6C1E" w:rsidRPr="00094005">
        <w:rPr>
          <w:sz w:val="26"/>
          <w:szCs w:val="26"/>
        </w:rPr>
        <w:t>, находящихся в г. Брянске и Брянской области</w:t>
      </w:r>
      <w:r w:rsidR="005A6C1E" w:rsidRPr="00094005">
        <w:rPr>
          <w:rFonts w:eastAsia="Times New Roman"/>
          <w:sz w:val="26"/>
          <w:szCs w:val="26"/>
        </w:rPr>
        <w:t xml:space="preserve"> </w:t>
      </w:r>
      <w:r w:rsidRPr="00094005">
        <w:rPr>
          <w:rFonts w:eastAsia="Times New Roman"/>
          <w:sz w:val="26"/>
          <w:szCs w:val="26"/>
        </w:rPr>
        <w:t>складывается из стоимости непосредственного выполнения работ</w:t>
      </w:r>
      <w:r w:rsidRPr="002D083A">
        <w:rPr>
          <w:rFonts w:eastAsia="Times New Roman"/>
          <w:sz w:val="26"/>
          <w:szCs w:val="26"/>
        </w:rPr>
        <w:t xml:space="preserve"> и стоимости использованных машин и механизмов.</w:t>
      </w:r>
    </w:p>
    <w:p w:rsidR="00497795" w:rsidRPr="001F11C1" w:rsidRDefault="00497795" w:rsidP="00497795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094005">
        <w:rPr>
          <w:rFonts w:eastAsia="Times New Roman"/>
          <w:sz w:val="26"/>
          <w:szCs w:val="26"/>
        </w:rPr>
        <w:t>Превышение Исполн</w:t>
      </w:r>
      <w:r w:rsidR="00094005" w:rsidRPr="00094005">
        <w:rPr>
          <w:rFonts w:eastAsia="Times New Roman"/>
          <w:sz w:val="26"/>
          <w:szCs w:val="26"/>
        </w:rPr>
        <w:t>ителем стоимости оказания услуг</w:t>
      </w:r>
      <w:r w:rsidR="00094005" w:rsidRPr="00094005">
        <w:rPr>
          <w:sz w:val="26"/>
          <w:szCs w:val="26"/>
        </w:rPr>
        <w:t xml:space="preserve"> по откачке и вывозу жидких бытовых отходов (ЖБО)</w:t>
      </w:r>
      <w:r w:rsidR="005A6C1E" w:rsidRPr="00094005">
        <w:rPr>
          <w:rFonts w:eastAsia="Times New Roman"/>
          <w:color w:val="000000"/>
          <w:sz w:val="26"/>
          <w:szCs w:val="26"/>
        </w:rPr>
        <w:t xml:space="preserve"> на объектах ООО «БрянскЭлектро»</w:t>
      </w:r>
      <w:r w:rsidR="005A6C1E" w:rsidRPr="00094005">
        <w:rPr>
          <w:sz w:val="26"/>
          <w:szCs w:val="26"/>
        </w:rPr>
        <w:t>, находящихся в г. Брянске и Брянской области</w:t>
      </w:r>
      <w:r w:rsidRPr="00094005">
        <w:rPr>
          <w:sz w:val="26"/>
          <w:szCs w:val="26"/>
        </w:rPr>
        <w:t xml:space="preserve"> </w:t>
      </w:r>
      <w:r w:rsidRPr="00094005">
        <w:rPr>
          <w:rFonts w:eastAsia="Times New Roman"/>
          <w:sz w:val="26"/>
          <w:szCs w:val="26"/>
        </w:rPr>
        <w:t>не подтвержденн</w:t>
      </w:r>
      <w:r w:rsidRPr="001F11C1">
        <w:rPr>
          <w:rFonts w:eastAsia="Times New Roman"/>
          <w:sz w:val="26"/>
          <w:szCs w:val="26"/>
        </w:rPr>
        <w:t xml:space="preserve">ые дополнительным соглашением Исполнителя и Заказчика к Договору, оплачиваются Исполнителем за свой счет при условии, что они не вызваны невыполнением Заказчиком своих обязательств. </w:t>
      </w:r>
    </w:p>
    <w:p w:rsidR="00497795" w:rsidRPr="00094005" w:rsidRDefault="00497795" w:rsidP="00497795">
      <w:pPr>
        <w:tabs>
          <w:tab w:val="left" w:pos="0"/>
        </w:tabs>
        <w:ind w:firstLine="709"/>
        <w:jc w:val="both"/>
        <w:rPr>
          <w:rFonts w:eastAsia="Times New Roman"/>
          <w:sz w:val="26"/>
          <w:szCs w:val="26"/>
        </w:rPr>
      </w:pPr>
      <w:r w:rsidRPr="00094005">
        <w:rPr>
          <w:rFonts w:eastAsia="Times New Roman"/>
          <w:sz w:val="26"/>
          <w:szCs w:val="26"/>
        </w:rPr>
        <w:t xml:space="preserve">Оплата за услуги по </w:t>
      </w:r>
      <w:r w:rsidR="00094005" w:rsidRPr="00094005">
        <w:rPr>
          <w:sz w:val="26"/>
          <w:szCs w:val="26"/>
        </w:rPr>
        <w:t xml:space="preserve">откачке и вывозу жидких бытовых отходов (ЖБО) </w:t>
      </w:r>
      <w:r w:rsidR="005A6C1E" w:rsidRPr="00094005">
        <w:rPr>
          <w:rFonts w:eastAsia="Times New Roman"/>
          <w:color w:val="000000"/>
          <w:sz w:val="26"/>
          <w:szCs w:val="26"/>
        </w:rPr>
        <w:t>на объектах ООО «БрянскЭлектро»</w:t>
      </w:r>
      <w:r w:rsidR="005A6C1E" w:rsidRPr="00094005">
        <w:rPr>
          <w:sz w:val="26"/>
          <w:szCs w:val="26"/>
        </w:rPr>
        <w:t>, находящихся в г. Брянске и Брянской области</w:t>
      </w:r>
      <w:r w:rsidR="005A6C1E" w:rsidRPr="00094005">
        <w:rPr>
          <w:rFonts w:eastAsia="Times New Roman"/>
          <w:sz w:val="26"/>
          <w:szCs w:val="26"/>
        </w:rPr>
        <w:t xml:space="preserve"> </w:t>
      </w:r>
      <w:r w:rsidRPr="00094005">
        <w:rPr>
          <w:rFonts w:eastAsia="Times New Roman"/>
          <w:sz w:val="26"/>
          <w:szCs w:val="26"/>
        </w:rPr>
        <w:t>производится Заказчиком на условиях, указанных в конкурсной документации.</w:t>
      </w:r>
    </w:p>
    <w:p w:rsidR="0057570F" w:rsidRPr="00094005" w:rsidRDefault="0057570F" w:rsidP="00497795">
      <w:pPr>
        <w:keepNext/>
        <w:keepLines/>
        <w:tabs>
          <w:tab w:val="left" w:pos="0"/>
        </w:tabs>
        <w:spacing w:before="240" w:after="120"/>
        <w:ind w:left="709"/>
        <w:outlineLvl w:val="0"/>
        <w:rPr>
          <w:sz w:val="26"/>
          <w:szCs w:val="26"/>
        </w:rPr>
      </w:pPr>
    </w:p>
    <w:bookmarkEnd w:id="54"/>
    <w:bookmarkEnd w:id="55"/>
    <w:bookmarkEnd w:id="56"/>
    <w:p w:rsidR="001677E3" w:rsidRPr="002D083A" w:rsidRDefault="001677E3" w:rsidP="00A111D1">
      <w:pPr>
        <w:pStyle w:val="1"/>
        <w:spacing w:before="0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</w:p>
    <w:p w:rsidR="00645D31" w:rsidRPr="002D083A" w:rsidRDefault="00CD337D" w:rsidP="00941B6B">
      <w:pPr>
        <w:widowControl w:val="0"/>
        <w:ind w:right="-107"/>
        <w:rPr>
          <w:b/>
          <w:sz w:val="26"/>
          <w:szCs w:val="26"/>
        </w:rPr>
      </w:pPr>
      <w:r w:rsidRPr="00CD337D">
        <w:rPr>
          <w:rFonts w:eastAsia="Times New Roman"/>
          <w:sz w:val="26"/>
          <w:szCs w:val="26"/>
        </w:rPr>
        <w:t xml:space="preserve">Начальник </w:t>
      </w:r>
      <w:r w:rsidR="00941B6B">
        <w:rPr>
          <w:rFonts w:eastAsia="Times New Roman"/>
          <w:sz w:val="26"/>
          <w:szCs w:val="26"/>
        </w:rPr>
        <w:t>АХО</w:t>
      </w:r>
      <w:r w:rsidR="00B24E29">
        <w:rPr>
          <w:rFonts w:eastAsia="Times New Roman"/>
          <w:sz w:val="26"/>
          <w:szCs w:val="26"/>
        </w:rPr>
        <w:t xml:space="preserve"> УД </w:t>
      </w:r>
      <w:r w:rsidR="00941B6B">
        <w:rPr>
          <w:sz w:val="26"/>
          <w:szCs w:val="26"/>
        </w:rPr>
        <w:tab/>
      </w:r>
      <w:r w:rsidR="00941B6B">
        <w:rPr>
          <w:sz w:val="26"/>
          <w:szCs w:val="26"/>
        </w:rPr>
        <w:tab/>
      </w:r>
      <w:r w:rsidR="00941B6B">
        <w:rPr>
          <w:sz w:val="26"/>
          <w:szCs w:val="26"/>
        </w:rPr>
        <w:tab/>
      </w:r>
      <w:r w:rsidR="00941B6B">
        <w:rPr>
          <w:sz w:val="26"/>
          <w:szCs w:val="26"/>
        </w:rPr>
        <w:tab/>
      </w:r>
      <w:r w:rsidR="006A67F3">
        <w:rPr>
          <w:sz w:val="26"/>
          <w:szCs w:val="26"/>
        </w:rPr>
        <w:tab/>
      </w:r>
      <w:r w:rsidR="006A67F3">
        <w:rPr>
          <w:sz w:val="26"/>
          <w:szCs w:val="26"/>
        </w:rPr>
        <w:tab/>
      </w:r>
      <w:r w:rsidR="006A67F3">
        <w:rPr>
          <w:sz w:val="26"/>
          <w:szCs w:val="26"/>
        </w:rPr>
        <w:tab/>
      </w:r>
      <w:r w:rsidR="006A67F3">
        <w:rPr>
          <w:sz w:val="26"/>
          <w:szCs w:val="26"/>
        </w:rPr>
        <w:tab/>
      </w:r>
      <w:r w:rsidR="00B24E29">
        <w:rPr>
          <w:sz w:val="26"/>
          <w:szCs w:val="26"/>
        </w:rPr>
        <w:t>Е.Ю. Долгова</w:t>
      </w:r>
    </w:p>
    <w:p w:rsidR="00931F9E" w:rsidRPr="002D083A" w:rsidRDefault="002D083A" w:rsidP="003C6D41">
      <w:pPr>
        <w:pStyle w:val="1"/>
        <w:spacing w:before="0"/>
        <w:rPr>
          <w:rFonts w:ascii="Times New Roman" w:hAnsi="Times New Roman"/>
          <w:bCs w:val="0"/>
          <w:color w:val="auto"/>
          <w:sz w:val="26"/>
          <w:szCs w:val="26"/>
        </w:rPr>
      </w:pPr>
      <w:r w:rsidRPr="002D083A">
        <w:rPr>
          <w:rFonts w:ascii="Times New Roman" w:hAnsi="Times New Roman"/>
          <w:b w:val="0"/>
          <w:color w:val="auto"/>
          <w:sz w:val="26"/>
          <w:szCs w:val="26"/>
        </w:rPr>
        <w:tab/>
      </w:r>
      <w:r w:rsidR="00645D31" w:rsidRPr="002D083A">
        <w:rPr>
          <w:rFonts w:ascii="Times New Roman" w:hAnsi="Times New Roman"/>
          <w:b w:val="0"/>
          <w:color w:val="auto"/>
          <w:sz w:val="26"/>
          <w:szCs w:val="26"/>
        </w:rPr>
        <w:tab/>
      </w:r>
      <w:r w:rsidR="00645D31" w:rsidRPr="002D083A">
        <w:rPr>
          <w:rFonts w:ascii="Times New Roman" w:hAnsi="Times New Roman"/>
          <w:b w:val="0"/>
          <w:color w:val="auto"/>
          <w:sz w:val="26"/>
          <w:szCs w:val="26"/>
        </w:rPr>
        <w:tab/>
      </w:r>
      <w:r w:rsidR="00645D31" w:rsidRPr="002D083A">
        <w:rPr>
          <w:rFonts w:ascii="Times New Roman" w:hAnsi="Times New Roman"/>
          <w:b w:val="0"/>
          <w:color w:val="auto"/>
          <w:sz w:val="26"/>
          <w:szCs w:val="26"/>
        </w:rPr>
        <w:tab/>
      </w:r>
      <w:r w:rsidR="00645D31" w:rsidRPr="002D083A">
        <w:rPr>
          <w:rFonts w:ascii="Times New Roman" w:hAnsi="Times New Roman"/>
          <w:b w:val="0"/>
          <w:color w:val="auto"/>
          <w:sz w:val="26"/>
          <w:szCs w:val="26"/>
        </w:rPr>
        <w:tab/>
      </w:r>
      <w:bookmarkEnd w:id="12"/>
    </w:p>
    <w:sectPr w:rsidR="00931F9E" w:rsidRPr="002D083A" w:rsidSect="00BE61B5">
      <w:headerReference w:type="default" r:id="rId8"/>
      <w:pgSz w:w="11906" w:h="16838"/>
      <w:pgMar w:top="1134" w:right="709" w:bottom="284" w:left="1701" w:header="56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DF2" w:rsidRDefault="007A7DF2" w:rsidP="00AF00E0">
      <w:r>
        <w:separator/>
      </w:r>
    </w:p>
  </w:endnote>
  <w:endnote w:type="continuationSeparator" w:id="0">
    <w:p w:rsidR="007A7DF2" w:rsidRDefault="007A7DF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DF2" w:rsidRDefault="007A7DF2" w:rsidP="00AF00E0">
      <w:r>
        <w:separator/>
      </w:r>
    </w:p>
  </w:footnote>
  <w:footnote w:type="continuationSeparator" w:id="0">
    <w:p w:rsidR="007A7DF2" w:rsidRDefault="007A7DF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D31" w:rsidRDefault="00734D31" w:rsidP="00961A8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3B0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B22C7F"/>
    <w:multiLevelType w:val="hybridMultilevel"/>
    <w:tmpl w:val="AFAA9DDE"/>
    <w:lvl w:ilvl="0" w:tplc="2C54EA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87DB9"/>
    <w:multiLevelType w:val="hybridMultilevel"/>
    <w:tmpl w:val="8ECA4060"/>
    <w:lvl w:ilvl="0" w:tplc="25C09902">
      <w:numFmt w:val="bullet"/>
      <w:lvlText w:val=""/>
      <w:lvlJc w:val="left"/>
      <w:pPr>
        <w:ind w:left="3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CCC1DAE"/>
    <w:multiLevelType w:val="multilevel"/>
    <w:tmpl w:val="B93A6BB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2281" w:hanging="720"/>
      </w:pPr>
    </w:lvl>
    <w:lvl w:ilvl="4">
      <w:start w:val="1"/>
      <w:numFmt w:val="decimal"/>
      <w:lvlText w:val="%1.%2.%3.%4.%5."/>
      <w:lvlJc w:val="left"/>
      <w:pPr>
        <w:ind w:left="2925" w:hanging="1080"/>
      </w:pPr>
    </w:lvl>
    <w:lvl w:ilvl="5">
      <w:start w:val="1"/>
      <w:numFmt w:val="decimal"/>
      <w:lvlText w:val="%1.%2.%3.%4.%5.%6."/>
      <w:lvlJc w:val="left"/>
      <w:pPr>
        <w:ind w:left="3209" w:hanging="1080"/>
      </w:pPr>
    </w:lvl>
    <w:lvl w:ilvl="6">
      <w:start w:val="1"/>
      <w:numFmt w:val="decimal"/>
      <w:lvlText w:val="%1.%2.%3.%4.%5.%6.%7."/>
      <w:lvlJc w:val="left"/>
      <w:pPr>
        <w:ind w:left="3853" w:hanging="1440"/>
      </w:pPr>
    </w:lvl>
    <w:lvl w:ilvl="7">
      <w:start w:val="1"/>
      <w:numFmt w:val="decimal"/>
      <w:lvlText w:val="%1.%2.%3.%4.%5.%6.%7.%8."/>
      <w:lvlJc w:val="left"/>
      <w:pPr>
        <w:ind w:left="4137" w:hanging="1440"/>
      </w:pPr>
    </w:lvl>
    <w:lvl w:ilvl="8">
      <w:start w:val="1"/>
      <w:numFmt w:val="decimal"/>
      <w:lvlText w:val="%1.%2.%3.%4.%5.%6.%7.%8.%9."/>
      <w:lvlJc w:val="left"/>
      <w:pPr>
        <w:ind w:left="4781" w:hanging="1800"/>
      </w:pPr>
    </w:lvl>
  </w:abstractNum>
  <w:abstractNum w:abstractNumId="6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D6FCB"/>
    <w:multiLevelType w:val="multilevel"/>
    <w:tmpl w:val="1D0EEC04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2" w15:restartNumberingAfterBreak="0">
    <w:nsid w:val="2BCE3A26"/>
    <w:multiLevelType w:val="multilevel"/>
    <w:tmpl w:val="F61EA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4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10CB2"/>
    <w:multiLevelType w:val="hybridMultilevel"/>
    <w:tmpl w:val="87706E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6333D1"/>
    <w:multiLevelType w:val="hybridMultilevel"/>
    <w:tmpl w:val="3B6628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3419AD"/>
    <w:multiLevelType w:val="multilevel"/>
    <w:tmpl w:val="57863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0" w15:restartNumberingAfterBreak="0">
    <w:nsid w:val="47F30BEC"/>
    <w:multiLevelType w:val="hybridMultilevel"/>
    <w:tmpl w:val="F7A89E06"/>
    <w:lvl w:ilvl="0" w:tplc="1DA6D9A4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B477DA"/>
    <w:multiLevelType w:val="hybridMultilevel"/>
    <w:tmpl w:val="D2328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E4AFB"/>
    <w:multiLevelType w:val="multilevel"/>
    <w:tmpl w:val="7C6CB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52A6A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2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EC2A5E"/>
    <w:multiLevelType w:val="hybridMultilevel"/>
    <w:tmpl w:val="12687E18"/>
    <w:lvl w:ilvl="0" w:tplc="C8B2C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E5042"/>
    <w:multiLevelType w:val="multilevel"/>
    <w:tmpl w:val="938854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28" w15:restartNumberingAfterBreak="0">
    <w:nsid w:val="6CAF3418"/>
    <w:multiLevelType w:val="hybridMultilevel"/>
    <w:tmpl w:val="F61EA8FC"/>
    <w:lvl w:ilvl="0" w:tplc="468A8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73169"/>
    <w:multiLevelType w:val="hybridMultilevel"/>
    <w:tmpl w:val="70A49FEE"/>
    <w:lvl w:ilvl="0" w:tplc="C8B2C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F30A4"/>
    <w:multiLevelType w:val="hybridMultilevel"/>
    <w:tmpl w:val="9F1EF13A"/>
    <w:lvl w:ilvl="0" w:tplc="C8B2C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D3A74"/>
    <w:multiLevelType w:val="hybridMultilevel"/>
    <w:tmpl w:val="184448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6423A"/>
    <w:multiLevelType w:val="hybridMultilevel"/>
    <w:tmpl w:val="3BAE084C"/>
    <w:lvl w:ilvl="0" w:tplc="CEAADDDE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19"/>
  </w:num>
  <w:num w:numId="5">
    <w:abstractNumId w:val="7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6"/>
  </w:num>
  <w:num w:numId="9">
    <w:abstractNumId w:val="13"/>
  </w:num>
  <w:num w:numId="10">
    <w:abstractNumId w:val="4"/>
  </w:num>
  <w:num w:numId="11">
    <w:abstractNumId w:val="25"/>
  </w:num>
  <w:num w:numId="12">
    <w:abstractNumId w:val="11"/>
  </w:num>
  <w:num w:numId="13">
    <w:abstractNumId w:val="28"/>
  </w:num>
  <w:num w:numId="14">
    <w:abstractNumId w:val="15"/>
  </w:num>
  <w:num w:numId="15">
    <w:abstractNumId w:val="12"/>
  </w:num>
  <w:num w:numId="16">
    <w:abstractNumId w:val="23"/>
  </w:num>
  <w:num w:numId="17">
    <w:abstractNumId w:val="16"/>
  </w:num>
  <w:num w:numId="18">
    <w:abstractNumId w:val="2"/>
  </w:num>
  <w:num w:numId="19">
    <w:abstractNumId w:val="30"/>
  </w:num>
  <w:num w:numId="20">
    <w:abstractNumId w:val="26"/>
  </w:num>
  <w:num w:numId="21">
    <w:abstractNumId w:val="29"/>
  </w:num>
  <w:num w:numId="22">
    <w:abstractNumId w:val="3"/>
  </w:num>
  <w:num w:numId="23">
    <w:abstractNumId w:val="32"/>
  </w:num>
  <w:num w:numId="24">
    <w:abstractNumId w:val="20"/>
  </w:num>
  <w:num w:numId="25">
    <w:abstractNumId w:val="21"/>
  </w:num>
  <w:num w:numId="26">
    <w:abstractNumId w:val="10"/>
  </w:num>
  <w:num w:numId="27">
    <w:abstractNumId w:val="24"/>
  </w:num>
  <w:num w:numId="28">
    <w:abstractNumId w:val="8"/>
  </w:num>
  <w:num w:numId="29">
    <w:abstractNumId w:val="27"/>
  </w:num>
  <w:num w:numId="30">
    <w:abstractNumId w:val="17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432C"/>
    <w:rsid w:val="000071CB"/>
    <w:rsid w:val="0000742C"/>
    <w:rsid w:val="00011231"/>
    <w:rsid w:val="00015AAA"/>
    <w:rsid w:val="00017251"/>
    <w:rsid w:val="000225B1"/>
    <w:rsid w:val="000238A9"/>
    <w:rsid w:val="000249BA"/>
    <w:rsid w:val="000312B1"/>
    <w:rsid w:val="00036650"/>
    <w:rsid w:val="0004032E"/>
    <w:rsid w:val="0004299A"/>
    <w:rsid w:val="000520BB"/>
    <w:rsid w:val="00053F62"/>
    <w:rsid w:val="0005531D"/>
    <w:rsid w:val="0005535F"/>
    <w:rsid w:val="0005747A"/>
    <w:rsid w:val="000644C5"/>
    <w:rsid w:val="000735FB"/>
    <w:rsid w:val="000745A3"/>
    <w:rsid w:val="00092FC1"/>
    <w:rsid w:val="00094005"/>
    <w:rsid w:val="00094BE5"/>
    <w:rsid w:val="00095CB3"/>
    <w:rsid w:val="000A2173"/>
    <w:rsid w:val="000A3D8E"/>
    <w:rsid w:val="000B044C"/>
    <w:rsid w:val="000B440A"/>
    <w:rsid w:val="000B496F"/>
    <w:rsid w:val="000B635B"/>
    <w:rsid w:val="000C6CDA"/>
    <w:rsid w:val="000C717B"/>
    <w:rsid w:val="000D0145"/>
    <w:rsid w:val="000D23EB"/>
    <w:rsid w:val="000D3506"/>
    <w:rsid w:val="000D445D"/>
    <w:rsid w:val="000E1720"/>
    <w:rsid w:val="000F2692"/>
    <w:rsid w:val="0010322C"/>
    <w:rsid w:val="00104D20"/>
    <w:rsid w:val="001072B0"/>
    <w:rsid w:val="00111DC5"/>
    <w:rsid w:val="001167C4"/>
    <w:rsid w:val="00117567"/>
    <w:rsid w:val="001254EB"/>
    <w:rsid w:val="001257D7"/>
    <w:rsid w:val="00126C2F"/>
    <w:rsid w:val="00132E8E"/>
    <w:rsid w:val="0013623D"/>
    <w:rsid w:val="001369B5"/>
    <w:rsid w:val="00137D15"/>
    <w:rsid w:val="00137FE3"/>
    <w:rsid w:val="00142481"/>
    <w:rsid w:val="001428BD"/>
    <w:rsid w:val="00152F4F"/>
    <w:rsid w:val="00161155"/>
    <w:rsid w:val="001677E3"/>
    <w:rsid w:val="00174226"/>
    <w:rsid w:val="001762B4"/>
    <w:rsid w:val="00176A37"/>
    <w:rsid w:val="0017773D"/>
    <w:rsid w:val="00180709"/>
    <w:rsid w:val="001821C0"/>
    <w:rsid w:val="001839F9"/>
    <w:rsid w:val="00190982"/>
    <w:rsid w:val="00190D29"/>
    <w:rsid w:val="0019227B"/>
    <w:rsid w:val="00192D25"/>
    <w:rsid w:val="00193C73"/>
    <w:rsid w:val="0019517F"/>
    <w:rsid w:val="001A1615"/>
    <w:rsid w:val="001A2018"/>
    <w:rsid w:val="001C10E0"/>
    <w:rsid w:val="001C1142"/>
    <w:rsid w:val="001C2AFD"/>
    <w:rsid w:val="001D705B"/>
    <w:rsid w:val="001E1804"/>
    <w:rsid w:val="001E2CB0"/>
    <w:rsid w:val="001E2D92"/>
    <w:rsid w:val="001E5171"/>
    <w:rsid w:val="001E53AA"/>
    <w:rsid w:val="001E75EB"/>
    <w:rsid w:val="001F11C1"/>
    <w:rsid w:val="002031EB"/>
    <w:rsid w:val="00203D0E"/>
    <w:rsid w:val="0020632B"/>
    <w:rsid w:val="00206A8B"/>
    <w:rsid w:val="00214A6F"/>
    <w:rsid w:val="00216462"/>
    <w:rsid w:val="00217D57"/>
    <w:rsid w:val="00224C5C"/>
    <w:rsid w:val="0023378D"/>
    <w:rsid w:val="002351BD"/>
    <w:rsid w:val="00240390"/>
    <w:rsid w:val="00244080"/>
    <w:rsid w:val="00245412"/>
    <w:rsid w:val="00247F1A"/>
    <w:rsid w:val="002506E2"/>
    <w:rsid w:val="00253F52"/>
    <w:rsid w:val="00255871"/>
    <w:rsid w:val="00257756"/>
    <w:rsid w:val="00260602"/>
    <w:rsid w:val="0026334B"/>
    <w:rsid w:val="002633B0"/>
    <w:rsid w:val="002677C3"/>
    <w:rsid w:val="0027258A"/>
    <w:rsid w:val="0028209D"/>
    <w:rsid w:val="0028583A"/>
    <w:rsid w:val="0028585F"/>
    <w:rsid w:val="00287EFB"/>
    <w:rsid w:val="00295D3F"/>
    <w:rsid w:val="002976C4"/>
    <w:rsid w:val="002A2AF2"/>
    <w:rsid w:val="002A4ED0"/>
    <w:rsid w:val="002B0A17"/>
    <w:rsid w:val="002B1AFA"/>
    <w:rsid w:val="002C0A8D"/>
    <w:rsid w:val="002C1F94"/>
    <w:rsid w:val="002C535E"/>
    <w:rsid w:val="002C6419"/>
    <w:rsid w:val="002D083A"/>
    <w:rsid w:val="002D2E10"/>
    <w:rsid w:val="002D36F8"/>
    <w:rsid w:val="002D4155"/>
    <w:rsid w:val="002D451B"/>
    <w:rsid w:val="002D5128"/>
    <w:rsid w:val="002D7675"/>
    <w:rsid w:val="002D7DE5"/>
    <w:rsid w:val="002E0626"/>
    <w:rsid w:val="002E3EDC"/>
    <w:rsid w:val="002E4DD4"/>
    <w:rsid w:val="002E5188"/>
    <w:rsid w:val="002E588F"/>
    <w:rsid w:val="002F7AE3"/>
    <w:rsid w:val="003045D2"/>
    <w:rsid w:val="003070D9"/>
    <w:rsid w:val="00312477"/>
    <w:rsid w:val="003126C2"/>
    <w:rsid w:val="00312EA5"/>
    <w:rsid w:val="003138F4"/>
    <w:rsid w:val="00317F93"/>
    <w:rsid w:val="00330E9B"/>
    <w:rsid w:val="00331EB2"/>
    <w:rsid w:val="003325BF"/>
    <w:rsid w:val="00332979"/>
    <w:rsid w:val="00333576"/>
    <w:rsid w:val="00342755"/>
    <w:rsid w:val="00345CA0"/>
    <w:rsid w:val="00350CDC"/>
    <w:rsid w:val="003521A7"/>
    <w:rsid w:val="003538DE"/>
    <w:rsid w:val="00364EAA"/>
    <w:rsid w:val="00370020"/>
    <w:rsid w:val="00370D92"/>
    <w:rsid w:val="00371966"/>
    <w:rsid w:val="0037712E"/>
    <w:rsid w:val="003814DC"/>
    <w:rsid w:val="00381A71"/>
    <w:rsid w:val="00381BC5"/>
    <w:rsid w:val="00381C3B"/>
    <w:rsid w:val="00386F40"/>
    <w:rsid w:val="003A20A0"/>
    <w:rsid w:val="003A25AD"/>
    <w:rsid w:val="003A3D14"/>
    <w:rsid w:val="003A4DF3"/>
    <w:rsid w:val="003B1718"/>
    <w:rsid w:val="003B7A0D"/>
    <w:rsid w:val="003C16E2"/>
    <w:rsid w:val="003C1872"/>
    <w:rsid w:val="003C1CA4"/>
    <w:rsid w:val="003C4C8E"/>
    <w:rsid w:val="003C5909"/>
    <w:rsid w:val="003C6D41"/>
    <w:rsid w:val="003D086F"/>
    <w:rsid w:val="003D4EF7"/>
    <w:rsid w:val="003D5D28"/>
    <w:rsid w:val="003D6086"/>
    <w:rsid w:val="003D64DC"/>
    <w:rsid w:val="003D7736"/>
    <w:rsid w:val="003E037C"/>
    <w:rsid w:val="003E38F6"/>
    <w:rsid w:val="003E751E"/>
    <w:rsid w:val="003F2C77"/>
    <w:rsid w:val="003F4FF9"/>
    <w:rsid w:val="003F7C18"/>
    <w:rsid w:val="004002E0"/>
    <w:rsid w:val="0040699C"/>
    <w:rsid w:val="00414E2E"/>
    <w:rsid w:val="0044228F"/>
    <w:rsid w:val="00443EE2"/>
    <w:rsid w:val="00445C12"/>
    <w:rsid w:val="004662ED"/>
    <w:rsid w:val="004731E7"/>
    <w:rsid w:val="004734C8"/>
    <w:rsid w:val="00483359"/>
    <w:rsid w:val="004846CC"/>
    <w:rsid w:val="00485D3D"/>
    <w:rsid w:val="004906CF"/>
    <w:rsid w:val="00493395"/>
    <w:rsid w:val="0049481D"/>
    <w:rsid w:val="00497795"/>
    <w:rsid w:val="00497ED2"/>
    <w:rsid w:val="004A1B6C"/>
    <w:rsid w:val="004A1C29"/>
    <w:rsid w:val="004A44E0"/>
    <w:rsid w:val="004B364A"/>
    <w:rsid w:val="004B4539"/>
    <w:rsid w:val="004B471F"/>
    <w:rsid w:val="004B7B3F"/>
    <w:rsid w:val="004C0405"/>
    <w:rsid w:val="004C60FD"/>
    <w:rsid w:val="004C70B2"/>
    <w:rsid w:val="004C73D2"/>
    <w:rsid w:val="004D1386"/>
    <w:rsid w:val="004D26D4"/>
    <w:rsid w:val="004D3988"/>
    <w:rsid w:val="004D5BCB"/>
    <w:rsid w:val="004E2B98"/>
    <w:rsid w:val="004E7694"/>
    <w:rsid w:val="004E7792"/>
    <w:rsid w:val="004E7917"/>
    <w:rsid w:val="004F1D23"/>
    <w:rsid w:val="004F3BA3"/>
    <w:rsid w:val="004F5E28"/>
    <w:rsid w:val="004F7C06"/>
    <w:rsid w:val="00505A37"/>
    <w:rsid w:val="00510804"/>
    <w:rsid w:val="00511992"/>
    <w:rsid w:val="00511E1D"/>
    <w:rsid w:val="00513659"/>
    <w:rsid w:val="005136F0"/>
    <w:rsid w:val="00515859"/>
    <w:rsid w:val="0051696B"/>
    <w:rsid w:val="00516A5A"/>
    <w:rsid w:val="0052100B"/>
    <w:rsid w:val="00521874"/>
    <w:rsid w:val="005226BF"/>
    <w:rsid w:val="005243B1"/>
    <w:rsid w:val="00524A5A"/>
    <w:rsid w:val="00525EFB"/>
    <w:rsid w:val="00526479"/>
    <w:rsid w:val="005300BB"/>
    <w:rsid w:val="005332C3"/>
    <w:rsid w:val="0053571B"/>
    <w:rsid w:val="0054139C"/>
    <w:rsid w:val="00554B40"/>
    <w:rsid w:val="005570F5"/>
    <w:rsid w:val="005604E8"/>
    <w:rsid w:val="00561BE3"/>
    <w:rsid w:val="005643DB"/>
    <w:rsid w:val="005662B4"/>
    <w:rsid w:val="005700F2"/>
    <w:rsid w:val="00570495"/>
    <w:rsid w:val="00572AB4"/>
    <w:rsid w:val="00573216"/>
    <w:rsid w:val="0057336F"/>
    <w:rsid w:val="0057570F"/>
    <w:rsid w:val="00576DAE"/>
    <w:rsid w:val="00585B55"/>
    <w:rsid w:val="00585D40"/>
    <w:rsid w:val="00586399"/>
    <w:rsid w:val="00590CC4"/>
    <w:rsid w:val="00591F2A"/>
    <w:rsid w:val="00594D13"/>
    <w:rsid w:val="00594F0A"/>
    <w:rsid w:val="00595011"/>
    <w:rsid w:val="005A1168"/>
    <w:rsid w:val="005A11B8"/>
    <w:rsid w:val="005A27D1"/>
    <w:rsid w:val="005A6C1E"/>
    <w:rsid w:val="005A7362"/>
    <w:rsid w:val="005B2D73"/>
    <w:rsid w:val="005C4851"/>
    <w:rsid w:val="005D1AB3"/>
    <w:rsid w:val="005D2230"/>
    <w:rsid w:val="005D5094"/>
    <w:rsid w:val="005E1175"/>
    <w:rsid w:val="005E1BF1"/>
    <w:rsid w:val="005E4325"/>
    <w:rsid w:val="005F08C3"/>
    <w:rsid w:val="005F0F37"/>
    <w:rsid w:val="00600638"/>
    <w:rsid w:val="00610815"/>
    <w:rsid w:val="00611B70"/>
    <w:rsid w:val="00613FB9"/>
    <w:rsid w:val="00614FD1"/>
    <w:rsid w:val="006151BE"/>
    <w:rsid w:val="00621543"/>
    <w:rsid w:val="00621F62"/>
    <w:rsid w:val="00622002"/>
    <w:rsid w:val="006242B7"/>
    <w:rsid w:val="00627C65"/>
    <w:rsid w:val="00630394"/>
    <w:rsid w:val="00630418"/>
    <w:rsid w:val="00632B56"/>
    <w:rsid w:val="00634F6C"/>
    <w:rsid w:val="00636ABD"/>
    <w:rsid w:val="00637224"/>
    <w:rsid w:val="006418E1"/>
    <w:rsid w:val="00641A90"/>
    <w:rsid w:val="00644D11"/>
    <w:rsid w:val="00645D31"/>
    <w:rsid w:val="006508A9"/>
    <w:rsid w:val="00657C70"/>
    <w:rsid w:val="006732D7"/>
    <w:rsid w:val="00676B81"/>
    <w:rsid w:val="00677058"/>
    <w:rsid w:val="00680986"/>
    <w:rsid w:val="00680BC6"/>
    <w:rsid w:val="006836E1"/>
    <w:rsid w:val="00696510"/>
    <w:rsid w:val="006978FA"/>
    <w:rsid w:val="006A1419"/>
    <w:rsid w:val="006A67F3"/>
    <w:rsid w:val="006A70DC"/>
    <w:rsid w:val="006B0511"/>
    <w:rsid w:val="006B0624"/>
    <w:rsid w:val="006B11E6"/>
    <w:rsid w:val="006B2156"/>
    <w:rsid w:val="006B4A3B"/>
    <w:rsid w:val="006B5209"/>
    <w:rsid w:val="006C1653"/>
    <w:rsid w:val="006C1CBF"/>
    <w:rsid w:val="006C61F0"/>
    <w:rsid w:val="006D13D0"/>
    <w:rsid w:val="006D227B"/>
    <w:rsid w:val="006D3B0A"/>
    <w:rsid w:val="006E07B7"/>
    <w:rsid w:val="006E3355"/>
    <w:rsid w:val="006F3D98"/>
    <w:rsid w:val="006F480F"/>
    <w:rsid w:val="006F4DC2"/>
    <w:rsid w:val="006F53C8"/>
    <w:rsid w:val="0070039D"/>
    <w:rsid w:val="007105DE"/>
    <w:rsid w:val="00710CBC"/>
    <w:rsid w:val="00711592"/>
    <w:rsid w:val="007123D5"/>
    <w:rsid w:val="007134A4"/>
    <w:rsid w:val="007146B5"/>
    <w:rsid w:val="007161BD"/>
    <w:rsid w:val="007174FF"/>
    <w:rsid w:val="007175F7"/>
    <w:rsid w:val="00717B48"/>
    <w:rsid w:val="00723A5B"/>
    <w:rsid w:val="00723DAD"/>
    <w:rsid w:val="0072451A"/>
    <w:rsid w:val="007279EA"/>
    <w:rsid w:val="00727B19"/>
    <w:rsid w:val="00732A4B"/>
    <w:rsid w:val="00733E97"/>
    <w:rsid w:val="007340BA"/>
    <w:rsid w:val="00734D31"/>
    <w:rsid w:val="007370C5"/>
    <w:rsid w:val="007462B4"/>
    <w:rsid w:val="00753695"/>
    <w:rsid w:val="00755B80"/>
    <w:rsid w:val="007560CC"/>
    <w:rsid w:val="0076073D"/>
    <w:rsid w:val="00773D04"/>
    <w:rsid w:val="007746F0"/>
    <w:rsid w:val="00775D6B"/>
    <w:rsid w:val="00780CD8"/>
    <w:rsid w:val="00781CA7"/>
    <w:rsid w:val="007845CA"/>
    <w:rsid w:val="00786155"/>
    <w:rsid w:val="007870A3"/>
    <w:rsid w:val="00791AE7"/>
    <w:rsid w:val="007939E4"/>
    <w:rsid w:val="00796709"/>
    <w:rsid w:val="007A2A3E"/>
    <w:rsid w:val="007A2D75"/>
    <w:rsid w:val="007A5770"/>
    <w:rsid w:val="007A7DF2"/>
    <w:rsid w:val="007B07AC"/>
    <w:rsid w:val="007B3118"/>
    <w:rsid w:val="007B740E"/>
    <w:rsid w:val="007C327F"/>
    <w:rsid w:val="007C4221"/>
    <w:rsid w:val="007C648B"/>
    <w:rsid w:val="007C7A5D"/>
    <w:rsid w:val="007D2D2A"/>
    <w:rsid w:val="007D74D7"/>
    <w:rsid w:val="007D77E3"/>
    <w:rsid w:val="007E07BE"/>
    <w:rsid w:val="007E1191"/>
    <w:rsid w:val="007E18F9"/>
    <w:rsid w:val="007E3962"/>
    <w:rsid w:val="007F35FD"/>
    <w:rsid w:val="007F7103"/>
    <w:rsid w:val="00802057"/>
    <w:rsid w:val="00805E61"/>
    <w:rsid w:val="008129C4"/>
    <w:rsid w:val="008150E9"/>
    <w:rsid w:val="00821EE2"/>
    <w:rsid w:val="00822022"/>
    <w:rsid w:val="00831953"/>
    <w:rsid w:val="0083281A"/>
    <w:rsid w:val="00835195"/>
    <w:rsid w:val="00836723"/>
    <w:rsid w:val="00836A44"/>
    <w:rsid w:val="00837A9B"/>
    <w:rsid w:val="00843257"/>
    <w:rsid w:val="008552DD"/>
    <w:rsid w:val="00857298"/>
    <w:rsid w:val="008623CD"/>
    <w:rsid w:val="00866945"/>
    <w:rsid w:val="00873B98"/>
    <w:rsid w:val="00874E21"/>
    <w:rsid w:val="008775C1"/>
    <w:rsid w:val="00891CF0"/>
    <w:rsid w:val="00895188"/>
    <w:rsid w:val="00895D25"/>
    <w:rsid w:val="008A286B"/>
    <w:rsid w:val="008A2E12"/>
    <w:rsid w:val="008A3770"/>
    <w:rsid w:val="008A4570"/>
    <w:rsid w:val="008A5EAF"/>
    <w:rsid w:val="008B1039"/>
    <w:rsid w:val="008B36CA"/>
    <w:rsid w:val="008B71E6"/>
    <w:rsid w:val="008C535A"/>
    <w:rsid w:val="008C59A9"/>
    <w:rsid w:val="008C5C8C"/>
    <w:rsid w:val="008D2122"/>
    <w:rsid w:val="008D295B"/>
    <w:rsid w:val="008D3CE5"/>
    <w:rsid w:val="008D5898"/>
    <w:rsid w:val="008D7054"/>
    <w:rsid w:val="008D708F"/>
    <w:rsid w:val="008D7C6D"/>
    <w:rsid w:val="008E03FE"/>
    <w:rsid w:val="008E0957"/>
    <w:rsid w:val="008E0DA6"/>
    <w:rsid w:val="008E2036"/>
    <w:rsid w:val="008E2C4E"/>
    <w:rsid w:val="008E36E3"/>
    <w:rsid w:val="008E4C5F"/>
    <w:rsid w:val="008F196F"/>
    <w:rsid w:val="008F3374"/>
    <w:rsid w:val="008F7327"/>
    <w:rsid w:val="008F78EA"/>
    <w:rsid w:val="008F7DDC"/>
    <w:rsid w:val="00902144"/>
    <w:rsid w:val="009022B4"/>
    <w:rsid w:val="00902797"/>
    <w:rsid w:val="009073A4"/>
    <w:rsid w:val="00907E0D"/>
    <w:rsid w:val="009109EE"/>
    <w:rsid w:val="009117F4"/>
    <w:rsid w:val="00911D60"/>
    <w:rsid w:val="00915A13"/>
    <w:rsid w:val="00917F51"/>
    <w:rsid w:val="00920297"/>
    <w:rsid w:val="0092104D"/>
    <w:rsid w:val="00925F17"/>
    <w:rsid w:val="00926E23"/>
    <w:rsid w:val="009279D5"/>
    <w:rsid w:val="00931F9E"/>
    <w:rsid w:val="009406EE"/>
    <w:rsid w:val="00940F86"/>
    <w:rsid w:val="00941B6B"/>
    <w:rsid w:val="00942A2D"/>
    <w:rsid w:val="00942BB5"/>
    <w:rsid w:val="009442D1"/>
    <w:rsid w:val="00954669"/>
    <w:rsid w:val="0095505B"/>
    <w:rsid w:val="00961A84"/>
    <w:rsid w:val="00972A7F"/>
    <w:rsid w:val="00974B85"/>
    <w:rsid w:val="00982147"/>
    <w:rsid w:val="009828CF"/>
    <w:rsid w:val="00984D50"/>
    <w:rsid w:val="009973B4"/>
    <w:rsid w:val="009A1733"/>
    <w:rsid w:val="009A2F98"/>
    <w:rsid w:val="009B1E0A"/>
    <w:rsid w:val="009B3E5F"/>
    <w:rsid w:val="009B5B85"/>
    <w:rsid w:val="009B7545"/>
    <w:rsid w:val="009C2B6B"/>
    <w:rsid w:val="009C7716"/>
    <w:rsid w:val="009D4DF9"/>
    <w:rsid w:val="009E00BE"/>
    <w:rsid w:val="009E0172"/>
    <w:rsid w:val="009E0474"/>
    <w:rsid w:val="009E29CC"/>
    <w:rsid w:val="009E4592"/>
    <w:rsid w:val="009F3B0F"/>
    <w:rsid w:val="009F5E55"/>
    <w:rsid w:val="009F679A"/>
    <w:rsid w:val="009F7100"/>
    <w:rsid w:val="009F78A0"/>
    <w:rsid w:val="00A02C1F"/>
    <w:rsid w:val="00A106B3"/>
    <w:rsid w:val="00A111D1"/>
    <w:rsid w:val="00A214A9"/>
    <w:rsid w:val="00A372AB"/>
    <w:rsid w:val="00A40C88"/>
    <w:rsid w:val="00A413E8"/>
    <w:rsid w:val="00A44AFA"/>
    <w:rsid w:val="00A45302"/>
    <w:rsid w:val="00A45BB3"/>
    <w:rsid w:val="00A565A8"/>
    <w:rsid w:val="00A62E32"/>
    <w:rsid w:val="00A66424"/>
    <w:rsid w:val="00A752D3"/>
    <w:rsid w:val="00A76F5E"/>
    <w:rsid w:val="00A81337"/>
    <w:rsid w:val="00A8151A"/>
    <w:rsid w:val="00A82F99"/>
    <w:rsid w:val="00A8339A"/>
    <w:rsid w:val="00A84FFA"/>
    <w:rsid w:val="00A8505E"/>
    <w:rsid w:val="00A87875"/>
    <w:rsid w:val="00A90783"/>
    <w:rsid w:val="00A93737"/>
    <w:rsid w:val="00A94882"/>
    <w:rsid w:val="00A977EE"/>
    <w:rsid w:val="00AA0B8F"/>
    <w:rsid w:val="00AA3C9A"/>
    <w:rsid w:val="00AA6D57"/>
    <w:rsid w:val="00AB039B"/>
    <w:rsid w:val="00AB4620"/>
    <w:rsid w:val="00AB4BA4"/>
    <w:rsid w:val="00AB6712"/>
    <w:rsid w:val="00AB7A9F"/>
    <w:rsid w:val="00AC1C28"/>
    <w:rsid w:val="00AC3C27"/>
    <w:rsid w:val="00AC3DD4"/>
    <w:rsid w:val="00AC7C79"/>
    <w:rsid w:val="00AD3141"/>
    <w:rsid w:val="00AD3F35"/>
    <w:rsid w:val="00AD5B2F"/>
    <w:rsid w:val="00AD740F"/>
    <w:rsid w:val="00AD764C"/>
    <w:rsid w:val="00AE34F5"/>
    <w:rsid w:val="00AF00E0"/>
    <w:rsid w:val="00AF2E1D"/>
    <w:rsid w:val="00AF3329"/>
    <w:rsid w:val="00AF4C67"/>
    <w:rsid w:val="00B06B1B"/>
    <w:rsid w:val="00B16EB7"/>
    <w:rsid w:val="00B17ED0"/>
    <w:rsid w:val="00B222A8"/>
    <w:rsid w:val="00B224B9"/>
    <w:rsid w:val="00B24E29"/>
    <w:rsid w:val="00B25663"/>
    <w:rsid w:val="00B25EA6"/>
    <w:rsid w:val="00B26A35"/>
    <w:rsid w:val="00B2710E"/>
    <w:rsid w:val="00B31283"/>
    <w:rsid w:val="00B31AA2"/>
    <w:rsid w:val="00B33FFF"/>
    <w:rsid w:val="00B3452A"/>
    <w:rsid w:val="00B4078F"/>
    <w:rsid w:val="00B40B27"/>
    <w:rsid w:val="00B429FF"/>
    <w:rsid w:val="00B42D22"/>
    <w:rsid w:val="00B43CD7"/>
    <w:rsid w:val="00B441AE"/>
    <w:rsid w:val="00B45329"/>
    <w:rsid w:val="00B50F8A"/>
    <w:rsid w:val="00B533F9"/>
    <w:rsid w:val="00B57963"/>
    <w:rsid w:val="00B57F06"/>
    <w:rsid w:val="00B654B8"/>
    <w:rsid w:val="00B70BD5"/>
    <w:rsid w:val="00B70C19"/>
    <w:rsid w:val="00B73703"/>
    <w:rsid w:val="00B744DB"/>
    <w:rsid w:val="00B75E29"/>
    <w:rsid w:val="00B765B1"/>
    <w:rsid w:val="00B77391"/>
    <w:rsid w:val="00B81A1E"/>
    <w:rsid w:val="00B83238"/>
    <w:rsid w:val="00B84F55"/>
    <w:rsid w:val="00B86215"/>
    <w:rsid w:val="00B94D97"/>
    <w:rsid w:val="00B96D8E"/>
    <w:rsid w:val="00B97CA6"/>
    <w:rsid w:val="00BA15EB"/>
    <w:rsid w:val="00BA6A42"/>
    <w:rsid w:val="00BB0D29"/>
    <w:rsid w:val="00BB6558"/>
    <w:rsid w:val="00BD2082"/>
    <w:rsid w:val="00BD259D"/>
    <w:rsid w:val="00BD40A2"/>
    <w:rsid w:val="00BE211F"/>
    <w:rsid w:val="00BE61B5"/>
    <w:rsid w:val="00BF1211"/>
    <w:rsid w:val="00BF483B"/>
    <w:rsid w:val="00BF4A00"/>
    <w:rsid w:val="00C05A87"/>
    <w:rsid w:val="00C104EC"/>
    <w:rsid w:val="00C12795"/>
    <w:rsid w:val="00C12EC5"/>
    <w:rsid w:val="00C15BC6"/>
    <w:rsid w:val="00C17DE4"/>
    <w:rsid w:val="00C25018"/>
    <w:rsid w:val="00C25D5B"/>
    <w:rsid w:val="00C326F2"/>
    <w:rsid w:val="00C407C4"/>
    <w:rsid w:val="00C475E6"/>
    <w:rsid w:val="00C50385"/>
    <w:rsid w:val="00C53EFE"/>
    <w:rsid w:val="00C54DB2"/>
    <w:rsid w:val="00C558AC"/>
    <w:rsid w:val="00C56FC6"/>
    <w:rsid w:val="00C577E7"/>
    <w:rsid w:val="00C61E5B"/>
    <w:rsid w:val="00C65216"/>
    <w:rsid w:val="00C657BB"/>
    <w:rsid w:val="00C73B7C"/>
    <w:rsid w:val="00C7470C"/>
    <w:rsid w:val="00C74F33"/>
    <w:rsid w:val="00C75126"/>
    <w:rsid w:val="00C823C7"/>
    <w:rsid w:val="00C85769"/>
    <w:rsid w:val="00C90AE3"/>
    <w:rsid w:val="00C979D9"/>
    <w:rsid w:val="00CA2F70"/>
    <w:rsid w:val="00CA45E3"/>
    <w:rsid w:val="00CA56DE"/>
    <w:rsid w:val="00CA7132"/>
    <w:rsid w:val="00CB3CAF"/>
    <w:rsid w:val="00CB5FC0"/>
    <w:rsid w:val="00CC027C"/>
    <w:rsid w:val="00CC1C98"/>
    <w:rsid w:val="00CC3DF4"/>
    <w:rsid w:val="00CD101A"/>
    <w:rsid w:val="00CD23C1"/>
    <w:rsid w:val="00CD2BB8"/>
    <w:rsid w:val="00CD31E3"/>
    <w:rsid w:val="00CD337D"/>
    <w:rsid w:val="00CD6127"/>
    <w:rsid w:val="00CE1DAD"/>
    <w:rsid w:val="00CE29C8"/>
    <w:rsid w:val="00CE3392"/>
    <w:rsid w:val="00CE3F97"/>
    <w:rsid w:val="00CF0E4D"/>
    <w:rsid w:val="00CF6B94"/>
    <w:rsid w:val="00D01FFE"/>
    <w:rsid w:val="00D02256"/>
    <w:rsid w:val="00D0332D"/>
    <w:rsid w:val="00D04917"/>
    <w:rsid w:val="00D04C62"/>
    <w:rsid w:val="00D0538E"/>
    <w:rsid w:val="00D07824"/>
    <w:rsid w:val="00D126F0"/>
    <w:rsid w:val="00D132F8"/>
    <w:rsid w:val="00D1593B"/>
    <w:rsid w:val="00D35EE0"/>
    <w:rsid w:val="00D36480"/>
    <w:rsid w:val="00D3703E"/>
    <w:rsid w:val="00D41F13"/>
    <w:rsid w:val="00D43A4D"/>
    <w:rsid w:val="00D447C2"/>
    <w:rsid w:val="00D45E13"/>
    <w:rsid w:val="00D46F30"/>
    <w:rsid w:val="00D535CD"/>
    <w:rsid w:val="00D55856"/>
    <w:rsid w:val="00D60CDC"/>
    <w:rsid w:val="00D65C78"/>
    <w:rsid w:val="00D67171"/>
    <w:rsid w:val="00D67539"/>
    <w:rsid w:val="00D72773"/>
    <w:rsid w:val="00D764F7"/>
    <w:rsid w:val="00D82D1F"/>
    <w:rsid w:val="00D86C5F"/>
    <w:rsid w:val="00D90C79"/>
    <w:rsid w:val="00DA1815"/>
    <w:rsid w:val="00DA397C"/>
    <w:rsid w:val="00DA642C"/>
    <w:rsid w:val="00DB34DF"/>
    <w:rsid w:val="00DB4394"/>
    <w:rsid w:val="00DB6559"/>
    <w:rsid w:val="00DC597A"/>
    <w:rsid w:val="00DD413F"/>
    <w:rsid w:val="00DD59A6"/>
    <w:rsid w:val="00DD74EC"/>
    <w:rsid w:val="00DE3A14"/>
    <w:rsid w:val="00DE6585"/>
    <w:rsid w:val="00DF0036"/>
    <w:rsid w:val="00DF1614"/>
    <w:rsid w:val="00DF1BED"/>
    <w:rsid w:val="00DF2351"/>
    <w:rsid w:val="00DF2E1D"/>
    <w:rsid w:val="00DF48F3"/>
    <w:rsid w:val="00DF7C80"/>
    <w:rsid w:val="00E05257"/>
    <w:rsid w:val="00E130AF"/>
    <w:rsid w:val="00E1611A"/>
    <w:rsid w:val="00E20FC5"/>
    <w:rsid w:val="00E21E13"/>
    <w:rsid w:val="00E221DD"/>
    <w:rsid w:val="00E2275B"/>
    <w:rsid w:val="00E262E9"/>
    <w:rsid w:val="00E268B4"/>
    <w:rsid w:val="00E27DE3"/>
    <w:rsid w:val="00E30BAA"/>
    <w:rsid w:val="00E36BCD"/>
    <w:rsid w:val="00E37FC9"/>
    <w:rsid w:val="00E41F37"/>
    <w:rsid w:val="00E44842"/>
    <w:rsid w:val="00E46DD0"/>
    <w:rsid w:val="00E505BC"/>
    <w:rsid w:val="00E55887"/>
    <w:rsid w:val="00E568D2"/>
    <w:rsid w:val="00E57202"/>
    <w:rsid w:val="00E57BE2"/>
    <w:rsid w:val="00E6636E"/>
    <w:rsid w:val="00E722B5"/>
    <w:rsid w:val="00E754FC"/>
    <w:rsid w:val="00E764A0"/>
    <w:rsid w:val="00E8672A"/>
    <w:rsid w:val="00E92AAA"/>
    <w:rsid w:val="00E9312F"/>
    <w:rsid w:val="00EA1395"/>
    <w:rsid w:val="00EA5056"/>
    <w:rsid w:val="00EB5437"/>
    <w:rsid w:val="00EC15D8"/>
    <w:rsid w:val="00EC6142"/>
    <w:rsid w:val="00ED3E15"/>
    <w:rsid w:val="00ED76E7"/>
    <w:rsid w:val="00EE0D4A"/>
    <w:rsid w:val="00EE0EF9"/>
    <w:rsid w:val="00EE40BA"/>
    <w:rsid w:val="00EE7707"/>
    <w:rsid w:val="00EF43A8"/>
    <w:rsid w:val="00EF6073"/>
    <w:rsid w:val="00F00440"/>
    <w:rsid w:val="00F0133E"/>
    <w:rsid w:val="00F02E30"/>
    <w:rsid w:val="00F03BB6"/>
    <w:rsid w:val="00F04097"/>
    <w:rsid w:val="00F0664B"/>
    <w:rsid w:val="00F079CD"/>
    <w:rsid w:val="00F10932"/>
    <w:rsid w:val="00F10DC5"/>
    <w:rsid w:val="00F122C5"/>
    <w:rsid w:val="00F12ABA"/>
    <w:rsid w:val="00F21820"/>
    <w:rsid w:val="00F26E85"/>
    <w:rsid w:val="00F40254"/>
    <w:rsid w:val="00F41A6C"/>
    <w:rsid w:val="00F42134"/>
    <w:rsid w:val="00F446C3"/>
    <w:rsid w:val="00F45985"/>
    <w:rsid w:val="00F47FCF"/>
    <w:rsid w:val="00F509E5"/>
    <w:rsid w:val="00F51D38"/>
    <w:rsid w:val="00F52CF8"/>
    <w:rsid w:val="00F55BE6"/>
    <w:rsid w:val="00F608E0"/>
    <w:rsid w:val="00F60B3B"/>
    <w:rsid w:val="00F61548"/>
    <w:rsid w:val="00F62369"/>
    <w:rsid w:val="00F62C8A"/>
    <w:rsid w:val="00F63C5E"/>
    <w:rsid w:val="00F6477B"/>
    <w:rsid w:val="00F66C22"/>
    <w:rsid w:val="00F86467"/>
    <w:rsid w:val="00F93336"/>
    <w:rsid w:val="00F94CD1"/>
    <w:rsid w:val="00F9612A"/>
    <w:rsid w:val="00FA0A06"/>
    <w:rsid w:val="00FA6919"/>
    <w:rsid w:val="00FA7EE6"/>
    <w:rsid w:val="00FB4007"/>
    <w:rsid w:val="00FB63E6"/>
    <w:rsid w:val="00FB719A"/>
    <w:rsid w:val="00FC3E37"/>
    <w:rsid w:val="00FD0777"/>
    <w:rsid w:val="00FD16DE"/>
    <w:rsid w:val="00FD27CF"/>
    <w:rsid w:val="00FD3086"/>
    <w:rsid w:val="00FD36FF"/>
    <w:rsid w:val="00FE0166"/>
    <w:rsid w:val="00FE7EE4"/>
    <w:rsid w:val="00FF0F1B"/>
    <w:rsid w:val="00FF64AE"/>
    <w:rsid w:val="00FF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60E896"/>
  <w15:docId w15:val="{80769512-53D2-4042-951F-BBB8D00C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7174FF"/>
    <w:pPr>
      <w:ind w:firstLine="851"/>
      <w:jc w:val="both"/>
    </w:pPr>
    <w:rPr>
      <w:rFonts w:eastAsia="Times New Roman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paragraph" w:styleId="21">
    <w:name w:val="Body Text Indent 2"/>
    <w:basedOn w:val="a0"/>
    <w:link w:val="22"/>
    <w:uiPriority w:val="99"/>
    <w:semiHidden/>
    <w:unhideWhenUsed/>
    <w:rsid w:val="00CE1D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CE1DAD"/>
    <w:rPr>
      <w:rFonts w:ascii="Times New Roman" w:hAnsi="Times New Roman"/>
      <w:sz w:val="28"/>
      <w:szCs w:val="28"/>
    </w:rPr>
  </w:style>
  <w:style w:type="paragraph" w:customStyle="1" w:styleId="CoverAuthor">
    <w:name w:val="Cover Author"/>
    <w:basedOn w:val="a0"/>
    <w:rsid w:val="00CE1DAD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lang w:eastAsia="en-US"/>
    </w:rPr>
  </w:style>
  <w:style w:type="table" w:customStyle="1" w:styleId="13">
    <w:name w:val="Сетка таблицы1"/>
    <w:basedOn w:val="a2"/>
    <w:next w:val="ad"/>
    <w:uiPriority w:val="59"/>
    <w:rsid w:val="0019517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1"/>
    <w:link w:val="24"/>
    <w:uiPriority w:val="99"/>
    <w:locked/>
    <w:rsid w:val="00214A6F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0"/>
    <w:link w:val="23"/>
    <w:uiPriority w:val="99"/>
    <w:rsid w:val="00214A6F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</w:rPr>
  </w:style>
  <w:style w:type="character" w:customStyle="1" w:styleId="aff3">
    <w:name w:val="Основной текст_"/>
    <w:basedOn w:val="a1"/>
    <w:rsid w:val="00C657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459AC-A967-41A6-A48C-D4C93434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Links>
    <vt:vector size="72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_Toc363475126</vt:lpwstr>
      </vt:variant>
      <vt:variant>
        <vt:i4>1179702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_Toc363475125</vt:lpwstr>
      </vt:variant>
      <vt:variant>
        <vt:i4>1179702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_Toc363475124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_Toc363475123</vt:lpwstr>
      </vt:variant>
      <vt:variant>
        <vt:i4>1179702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_Toc363475122</vt:lpwstr>
      </vt:variant>
      <vt:variant>
        <vt:i4>1179702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_Toc363475121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_Toc363475120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_Toc363475119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_Toc363475114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_Toc363475113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_Toc363475112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_Toc363475111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Новикова Мария Сергеевна</cp:lastModifiedBy>
  <cp:revision>3</cp:revision>
  <cp:lastPrinted>2026-06-05T12:04:00Z</cp:lastPrinted>
  <dcterms:created xsi:type="dcterms:W3CDTF">2026-06-17T08:27:00Z</dcterms:created>
  <dcterms:modified xsi:type="dcterms:W3CDTF">2026-06-17T08:48:00Z</dcterms:modified>
</cp:coreProperties>
</file>